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ADFCF0" w14:textId="48778FBB" w:rsidR="00D44CD6" w:rsidRDefault="00D44CD6" w:rsidP="00D44CD6">
      <w:pPr>
        <w:rPr>
          <w:rFonts w:ascii="Calibri" w:hAnsi="Calibri" w:cs="Calibri"/>
          <w:b/>
          <w:bCs/>
          <w:sz w:val="22"/>
          <w:szCs w:val="22"/>
        </w:rPr>
      </w:pPr>
      <w:r>
        <w:rPr>
          <w:rFonts w:ascii="Calibri" w:hAnsi="Calibri" w:cs="Calibri"/>
          <w:b/>
          <w:bCs/>
          <w:sz w:val="22"/>
          <w:szCs w:val="22"/>
        </w:rPr>
        <w:t xml:space="preserve">ITINERARY | </w:t>
      </w:r>
      <w:r w:rsidR="007B75AD">
        <w:rPr>
          <w:rFonts w:ascii="Calibri" w:hAnsi="Calibri" w:cs="Calibri"/>
          <w:b/>
          <w:bCs/>
          <w:sz w:val="22"/>
          <w:szCs w:val="22"/>
        </w:rPr>
        <w:t>6</w:t>
      </w:r>
      <w:r>
        <w:rPr>
          <w:rFonts w:ascii="Calibri" w:hAnsi="Calibri" w:cs="Calibri"/>
          <w:b/>
          <w:bCs/>
          <w:sz w:val="22"/>
          <w:szCs w:val="22"/>
        </w:rPr>
        <w:t xml:space="preserve"> Days Sydney/Warrane, Port </w:t>
      </w:r>
      <w:r w:rsidR="00D375B2">
        <w:rPr>
          <w:rFonts w:ascii="Calibri" w:hAnsi="Calibri" w:cs="Calibri"/>
          <w:b/>
          <w:bCs/>
          <w:sz w:val="22"/>
          <w:szCs w:val="22"/>
        </w:rPr>
        <w:t>Stephens,</w:t>
      </w:r>
      <w:r>
        <w:rPr>
          <w:rFonts w:ascii="Calibri" w:hAnsi="Calibri" w:cs="Calibri"/>
          <w:b/>
          <w:bCs/>
          <w:sz w:val="22"/>
          <w:szCs w:val="22"/>
        </w:rPr>
        <w:t xml:space="preserve"> and Hunter Valley </w:t>
      </w:r>
    </w:p>
    <w:p w14:paraId="74CD7719" w14:textId="77777777" w:rsidR="00D44CD6" w:rsidRDefault="00D44CD6" w:rsidP="00D44CD6">
      <w:pPr>
        <w:rPr>
          <w:rFonts w:ascii="Calibri" w:hAnsi="Calibri" w:cs="Calibri"/>
          <w:b/>
          <w:bCs/>
          <w:sz w:val="22"/>
          <w:szCs w:val="22"/>
        </w:rPr>
      </w:pPr>
    </w:p>
    <w:p w14:paraId="1BB49445" w14:textId="249CC348" w:rsidR="00D44CD6" w:rsidRDefault="00D44CD6" w:rsidP="00D44CD6">
      <w:pPr>
        <w:rPr>
          <w:rFonts w:ascii="Calibri" w:hAnsi="Calibri" w:cs="Calibri"/>
          <w:i/>
          <w:iCs/>
          <w:color w:val="0D0D0D"/>
          <w:sz w:val="22"/>
          <w:szCs w:val="22"/>
          <w:shd w:val="clear" w:color="auto" w:fill="FFFFFF"/>
        </w:rPr>
      </w:pPr>
      <w:r w:rsidRPr="00D44CD6">
        <w:rPr>
          <w:rFonts w:ascii="Calibri" w:hAnsi="Calibri" w:cs="Calibri"/>
          <w:i/>
          <w:iCs/>
          <w:color w:val="0D0D0D"/>
          <w:sz w:val="22"/>
          <w:szCs w:val="22"/>
          <w:shd w:val="clear" w:color="auto" w:fill="FFFFFF"/>
        </w:rPr>
        <w:t>Discover Sydney</w:t>
      </w:r>
      <w:r w:rsidR="002B2F16">
        <w:rPr>
          <w:rFonts w:ascii="Calibri" w:hAnsi="Calibri" w:cs="Calibri"/>
          <w:i/>
          <w:iCs/>
          <w:color w:val="0D0D0D"/>
          <w:sz w:val="22"/>
          <w:szCs w:val="22"/>
          <w:shd w:val="clear" w:color="auto" w:fill="FFFFFF"/>
        </w:rPr>
        <w:t>/Warrane</w:t>
      </w:r>
      <w:r w:rsidRPr="00D44CD6">
        <w:rPr>
          <w:rFonts w:ascii="Calibri" w:hAnsi="Calibri" w:cs="Calibri"/>
          <w:i/>
          <w:iCs/>
          <w:color w:val="0D0D0D"/>
          <w:sz w:val="22"/>
          <w:szCs w:val="22"/>
          <w:shd w:val="clear" w:color="auto" w:fill="FFFFFF"/>
        </w:rPr>
        <w:t>'s rich cultural tapestry and iconic landmarks before venturing to the thrills of Port Stephens' sand dunes. Then, immerse yourself in the heritage of the Hunter Valley, Australia's oldest wine region, for unforgettable winery experiences.</w:t>
      </w:r>
    </w:p>
    <w:p w14:paraId="46B48D79" w14:textId="77777777" w:rsidR="00D44CD6" w:rsidRPr="00D44CD6" w:rsidRDefault="00D44CD6" w:rsidP="00D44CD6">
      <w:pPr>
        <w:rPr>
          <w:rFonts w:ascii="Calibri" w:hAnsi="Calibri" w:cs="Calibri"/>
          <w:i/>
          <w:iCs/>
          <w:sz w:val="22"/>
          <w:szCs w:val="22"/>
        </w:rPr>
      </w:pPr>
    </w:p>
    <w:p w14:paraId="79A8D50F" w14:textId="77777777" w:rsidR="00D44CD6" w:rsidRPr="001F53F4" w:rsidRDefault="00D44CD6" w:rsidP="00D44CD6">
      <w:pPr>
        <w:rPr>
          <w:rFonts w:ascii="Calibri" w:hAnsi="Calibri" w:cs="Calibri"/>
          <w:b/>
          <w:bCs/>
          <w:sz w:val="22"/>
          <w:szCs w:val="22"/>
        </w:rPr>
      </w:pPr>
      <w:r w:rsidRPr="001F53F4">
        <w:rPr>
          <w:rFonts w:ascii="Calibri" w:hAnsi="Calibri" w:cs="Calibri"/>
          <w:b/>
          <w:bCs/>
          <w:sz w:val="22"/>
          <w:szCs w:val="22"/>
        </w:rPr>
        <w:t>DAY 1</w:t>
      </w:r>
    </w:p>
    <w:p w14:paraId="12071B8F" w14:textId="30DDCBEE" w:rsidR="00EB7744" w:rsidRDefault="000C1816" w:rsidP="00D44CD6">
      <w:pPr>
        <w:rPr>
          <w:rFonts w:ascii="Calibri" w:hAnsi="Calibri" w:cs="Calibri"/>
          <w:sz w:val="22"/>
          <w:szCs w:val="22"/>
        </w:rPr>
      </w:pPr>
      <w:r>
        <w:rPr>
          <w:rFonts w:ascii="Calibri" w:hAnsi="Calibri" w:cs="Calibri"/>
          <w:sz w:val="22"/>
          <w:szCs w:val="22"/>
        </w:rPr>
        <w:t>This morning, e</w:t>
      </w:r>
      <w:r w:rsidR="00EB7744" w:rsidRPr="00EB7744">
        <w:rPr>
          <w:rFonts w:ascii="Calibri" w:hAnsi="Calibri" w:cs="Calibri"/>
          <w:sz w:val="22"/>
          <w:szCs w:val="22"/>
        </w:rPr>
        <w:t>mbark on</w:t>
      </w:r>
      <w:r w:rsidR="00085948">
        <w:rPr>
          <w:rFonts w:ascii="Calibri" w:hAnsi="Calibri" w:cs="Calibri"/>
          <w:sz w:val="22"/>
          <w:szCs w:val="22"/>
        </w:rPr>
        <w:t xml:space="preserve"> the </w:t>
      </w:r>
      <w:hyperlink r:id="rId5" w:history="1">
        <w:proofErr w:type="spellStart"/>
        <w:r w:rsidR="00085948" w:rsidRPr="0041178C">
          <w:rPr>
            <w:rStyle w:val="Hyperlink"/>
            <w:rFonts w:ascii="Calibri" w:hAnsi="Calibri" w:cs="Calibri"/>
            <w:b/>
            <w:bCs/>
            <w:sz w:val="22"/>
            <w:szCs w:val="22"/>
          </w:rPr>
          <w:t>Illi</w:t>
        </w:r>
        <w:proofErr w:type="spellEnd"/>
        <w:r w:rsidR="00085948" w:rsidRPr="0041178C">
          <w:rPr>
            <w:rStyle w:val="Hyperlink"/>
            <w:rFonts w:ascii="Calibri" w:hAnsi="Calibri" w:cs="Calibri"/>
            <w:b/>
            <w:bCs/>
            <w:sz w:val="22"/>
            <w:szCs w:val="22"/>
          </w:rPr>
          <w:t xml:space="preserve"> Langi The Rocks Aboriginal Dreaming tour</w:t>
        </w:r>
      </w:hyperlink>
      <w:r w:rsidR="00EB7744" w:rsidRPr="00EB7744">
        <w:rPr>
          <w:rFonts w:ascii="Calibri" w:hAnsi="Calibri" w:cs="Calibri"/>
          <w:sz w:val="22"/>
          <w:szCs w:val="22"/>
        </w:rPr>
        <w:t xml:space="preserve"> with </w:t>
      </w:r>
      <w:hyperlink r:id="rId6" w:history="1">
        <w:r w:rsidR="00EB7744" w:rsidRPr="0041178C">
          <w:rPr>
            <w:rStyle w:val="Hyperlink"/>
            <w:rFonts w:ascii="Calibri" w:hAnsi="Calibri" w:cs="Calibri"/>
            <w:b/>
            <w:bCs/>
            <w:sz w:val="22"/>
            <w:szCs w:val="22"/>
          </w:rPr>
          <w:t>Dreamtime Southern X</w:t>
        </w:r>
      </w:hyperlink>
      <w:r w:rsidR="00EB7744" w:rsidRPr="00EB7744">
        <w:rPr>
          <w:rFonts w:ascii="Calibri" w:hAnsi="Calibri" w:cs="Calibri"/>
          <w:sz w:val="22"/>
          <w:szCs w:val="22"/>
        </w:rPr>
        <w:t>. Learn about the Aboriginal people’s saltwater heritage, land use, and spiritual connection to Sydney Harbour.</w:t>
      </w:r>
    </w:p>
    <w:p w14:paraId="3C10F237" w14:textId="77777777" w:rsidR="000C1816" w:rsidRDefault="000C1816" w:rsidP="00D44CD6">
      <w:pPr>
        <w:rPr>
          <w:rFonts w:ascii="Calibri" w:hAnsi="Calibri" w:cs="Calibri"/>
          <w:sz w:val="22"/>
          <w:szCs w:val="22"/>
        </w:rPr>
      </w:pPr>
    </w:p>
    <w:p w14:paraId="0DFFA08F" w14:textId="756E8520" w:rsidR="00147984" w:rsidRDefault="000C1816" w:rsidP="00D44CD6">
      <w:r>
        <w:rPr>
          <w:rFonts w:ascii="Calibri" w:hAnsi="Calibri" w:cs="Calibri"/>
          <w:sz w:val="22"/>
          <w:szCs w:val="22"/>
        </w:rPr>
        <w:t>Enjoy lunch at one of the many caf</w:t>
      </w:r>
      <w:r w:rsidR="002D6321">
        <w:rPr>
          <w:rFonts w:ascii="Calibri" w:hAnsi="Calibri" w:cs="Calibri"/>
          <w:sz w:val="22"/>
          <w:szCs w:val="22"/>
        </w:rPr>
        <w:t>é</w:t>
      </w:r>
      <w:r>
        <w:rPr>
          <w:rFonts w:ascii="Calibri" w:hAnsi="Calibri" w:cs="Calibri"/>
          <w:sz w:val="22"/>
          <w:szCs w:val="22"/>
        </w:rPr>
        <w:t xml:space="preserve">s and restaurants in the historic Rocks area, then head on over to the </w:t>
      </w:r>
      <w:hyperlink r:id="rId7" w:history="1">
        <w:r w:rsidRPr="0041178C">
          <w:rPr>
            <w:rStyle w:val="Hyperlink"/>
            <w:rFonts w:ascii="Calibri" w:hAnsi="Calibri" w:cs="Calibri"/>
            <w:b/>
            <w:bCs/>
            <w:sz w:val="22"/>
            <w:szCs w:val="22"/>
          </w:rPr>
          <w:t>Sydney Opera House</w:t>
        </w:r>
      </w:hyperlink>
      <w:r>
        <w:rPr>
          <w:rFonts w:ascii="Calibri" w:hAnsi="Calibri" w:cs="Calibri"/>
          <w:sz w:val="22"/>
          <w:szCs w:val="22"/>
        </w:rPr>
        <w:t xml:space="preserve"> for a </w:t>
      </w:r>
      <w:hyperlink r:id="rId8" w:history="1">
        <w:r w:rsidRPr="0041178C">
          <w:rPr>
            <w:rStyle w:val="Hyperlink"/>
            <w:rFonts w:ascii="Calibri" w:hAnsi="Calibri" w:cs="Calibri"/>
            <w:b/>
            <w:bCs/>
            <w:sz w:val="22"/>
            <w:szCs w:val="22"/>
          </w:rPr>
          <w:t>1-hour guided tour</w:t>
        </w:r>
      </w:hyperlink>
      <w:r>
        <w:rPr>
          <w:rFonts w:ascii="Calibri" w:hAnsi="Calibri" w:cs="Calibri"/>
          <w:sz w:val="22"/>
          <w:szCs w:val="22"/>
        </w:rPr>
        <w:t>, where you’ll learn</w:t>
      </w:r>
      <w:r w:rsidR="002D6321">
        <w:rPr>
          <w:rFonts w:ascii="Calibri" w:hAnsi="Calibri" w:cs="Calibri"/>
          <w:sz w:val="22"/>
          <w:szCs w:val="22"/>
        </w:rPr>
        <w:t xml:space="preserve"> </w:t>
      </w:r>
      <w:r w:rsidR="006532A2">
        <w:rPr>
          <w:rFonts w:ascii="Calibri" w:hAnsi="Calibri" w:cs="Calibri"/>
          <w:sz w:val="22"/>
          <w:szCs w:val="22"/>
        </w:rPr>
        <w:t xml:space="preserve">about its </w:t>
      </w:r>
      <w:r w:rsidRPr="000C1816">
        <w:rPr>
          <w:rFonts w:ascii="Calibri" w:hAnsi="Calibri" w:cs="Calibri"/>
          <w:sz w:val="22"/>
          <w:szCs w:val="22"/>
        </w:rPr>
        <w:t xml:space="preserve">rich </w:t>
      </w:r>
      <w:r w:rsidR="00147984">
        <w:rPr>
          <w:rFonts w:ascii="Calibri" w:hAnsi="Calibri" w:cs="Calibri"/>
          <w:sz w:val="22"/>
          <w:szCs w:val="22"/>
        </w:rPr>
        <w:t>h</w:t>
      </w:r>
      <w:r w:rsidRPr="000C1816">
        <w:rPr>
          <w:rFonts w:ascii="Calibri" w:hAnsi="Calibri" w:cs="Calibri"/>
          <w:sz w:val="22"/>
          <w:szCs w:val="22"/>
        </w:rPr>
        <w:t>istory, offering a unique perspective beneath its iconic world-famous sails</w:t>
      </w:r>
      <w:r w:rsidR="002D6321">
        <w:rPr>
          <w:rFonts w:ascii="Calibri" w:hAnsi="Calibri" w:cs="Calibri"/>
          <w:sz w:val="22"/>
          <w:szCs w:val="22"/>
        </w:rPr>
        <w:t>.</w:t>
      </w:r>
      <w:r w:rsidR="002D6321" w:rsidRPr="002D6321">
        <w:t xml:space="preserve"> </w:t>
      </w:r>
    </w:p>
    <w:p w14:paraId="2100E475" w14:textId="77777777" w:rsidR="00147984" w:rsidRDefault="00147984" w:rsidP="00D44CD6"/>
    <w:p w14:paraId="45E7ED55" w14:textId="0F67FB00" w:rsidR="000C1816" w:rsidRDefault="002D6321" w:rsidP="00D44CD6">
      <w:pPr>
        <w:rPr>
          <w:rFonts w:ascii="Calibri" w:hAnsi="Calibri" w:cs="Calibri"/>
          <w:sz w:val="22"/>
          <w:szCs w:val="22"/>
        </w:rPr>
      </w:pPr>
      <w:r>
        <w:rPr>
          <w:sz w:val="22"/>
          <w:szCs w:val="22"/>
        </w:rPr>
        <w:t>Or</w:t>
      </w:r>
      <w:r w:rsidRPr="002D6321">
        <w:rPr>
          <w:sz w:val="22"/>
          <w:szCs w:val="22"/>
        </w:rPr>
        <w:t>, for</w:t>
      </w:r>
      <w:r>
        <w:rPr>
          <w:sz w:val="22"/>
          <w:szCs w:val="22"/>
        </w:rPr>
        <w:t xml:space="preserve"> a high-adrenaline</w:t>
      </w:r>
      <w:r>
        <w:t xml:space="preserve"> adventure</w:t>
      </w:r>
      <w:r>
        <w:rPr>
          <w:rFonts w:ascii="Calibri" w:hAnsi="Calibri" w:cs="Calibri"/>
          <w:sz w:val="22"/>
          <w:szCs w:val="22"/>
        </w:rPr>
        <w:t>, join</w:t>
      </w:r>
      <w:r w:rsidRPr="002D6321">
        <w:rPr>
          <w:rFonts w:ascii="Calibri" w:hAnsi="Calibri" w:cs="Calibri"/>
          <w:sz w:val="22"/>
          <w:szCs w:val="22"/>
        </w:rPr>
        <w:t xml:space="preserve"> </w:t>
      </w:r>
      <w:r>
        <w:rPr>
          <w:rFonts w:ascii="Calibri" w:hAnsi="Calibri" w:cs="Calibri"/>
          <w:sz w:val="22"/>
          <w:szCs w:val="22"/>
        </w:rPr>
        <w:t>a</w:t>
      </w:r>
      <w:r w:rsidRPr="002D6321">
        <w:rPr>
          <w:rFonts w:ascii="Calibri" w:hAnsi="Calibri" w:cs="Calibri"/>
          <w:sz w:val="22"/>
          <w:szCs w:val="22"/>
        </w:rPr>
        <w:t xml:space="preserve"> </w:t>
      </w:r>
      <w:hyperlink r:id="rId9" w:history="1">
        <w:proofErr w:type="spellStart"/>
        <w:r w:rsidRPr="0041178C">
          <w:rPr>
            <w:rStyle w:val="Hyperlink"/>
            <w:rFonts w:ascii="Calibri" w:hAnsi="Calibri" w:cs="Calibri"/>
            <w:b/>
            <w:bCs/>
            <w:sz w:val="22"/>
            <w:szCs w:val="22"/>
          </w:rPr>
          <w:t>Burrawa</w:t>
        </w:r>
        <w:proofErr w:type="spellEnd"/>
        <w:r w:rsidRPr="0041178C">
          <w:rPr>
            <w:rStyle w:val="Hyperlink"/>
            <w:rFonts w:ascii="Calibri" w:hAnsi="Calibri" w:cs="Calibri"/>
            <w:b/>
            <w:bCs/>
            <w:sz w:val="22"/>
            <w:szCs w:val="22"/>
          </w:rPr>
          <w:t xml:space="preserve"> Aboriginal Climb Experience</w:t>
        </w:r>
      </w:hyperlink>
      <w:r w:rsidR="00147984">
        <w:rPr>
          <w:rFonts w:ascii="Calibri" w:hAnsi="Calibri" w:cs="Calibri"/>
          <w:sz w:val="22"/>
          <w:szCs w:val="22"/>
        </w:rPr>
        <w:t>.</w:t>
      </w:r>
      <w:r>
        <w:rPr>
          <w:rFonts w:ascii="Calibri" w:hAnsi="Calibri" w:cs="Calibri"/>
          <w:sz w:val="22"/>
          <w:szCs w:val="22"/>
        </w:rPr>
        <w:t xml:space="preserve"> L</w:t>
      </w:r>
      <w:r w:rsidRPr="002D6321">
        <w:rPr>
          <w:rFonts w:ascii="Calibri" w:hAnsi="Calibri" w:cs="Calibri"/>
          <w:sz w:val="22"/>
          <w:szCs w:val="22"/>
        </w:rPr>
        <w:t xml:space="preserve">ed by a First Nations Storyteller, </w:t>
      </w:r>
      <w:r>
        <w:rPr>
          <w:rFonts w:ascii="Calibri" w:hAnsi="Calibri" w:cs="Calibri"/>
          <w:sz w:val="22"/>
          <w:szCs w:val="22"/>
        </w:rPr>
        <w:t>enjoy</w:t>
      </w:r>
      <w:r w:rsidRPr="002D6321">
        <w:rPr>
          <w:rFonts w:ascii="Calibri" w:hAnsi="Calibri" w:cs="Calibri"/>
          <w:sz w:val="22"/>
          <w:szCs w:val="22"/>
        </w:rPr>
        <w:t xml:space="preserve"> unparalleled views of Indigenous landmarks around Sydney Harbour, </w:t>
      </w:r>
      <w:r w:rsidR="005B155A">
        <w:rPr>
          <w:rFonts w:ascii="Calibri" w:hAnsi="Calibri" w:cs="Calibri"/>
          <w:sz w:val="22"/>
          <w:szCs w:val="22"/>
        </w:rPr>
        <w:t>with</w:t>
      </w:r>
      <w:r w:rsidRPr="002D6321">
        <w:rPr>
          <w:rFonts w:ascii="Calibri" w:hAnsi="Calibri" w:cs="Calibri"/>
          <w:sz w:val="22"/>
          <w:szCs w:val="22"/>
        </w:rPr>
        <w:t xml:space="preserve"> insights into Australia's First Nations people</w:t>
      </w:r>
      <w:r>
        <w:rPr>
          <w:rFonts w:ascii="Calibri" w:hAnsi="Calibri" w:cs="Calibri"/>
          <w:sz w:val="22"/>
          <w:szCs w:val="22"/>
        </w:rPr>
        <w:t>s</w:t>
      </w:r>
      <w:r w:rsidR="005B155A">
        <w:rPr>
          <w:rFonts w:ascii="Calibri" w:hAnsi="Calibri" w:cs="Calibri"/>
          <w:sz w:val="22"/>
          <w:szCs w:val="22"/>
        </w:rPr>
        <w:t>,</w:t>
      </w:r>
      <w:r w:rsidRPr="002D6321">
        <w:rPr>
          <w:rFonts w:ascii="Calibri" w:hAnsi="Calibri" w:cs="Calibri"/>
          <w:sz w:val="22"/>
          <w:szCs w:val="22"/>
        </w:rPr>
        <w:t xml:space="preserve"> and </w:t>
      </w:r>
      <w:r>
        <w:rPr>
          <w:rFonts w:ascii="Calibri" w:hAnsi="Calibri" w:cs="Calibri"/>
          <w:sz w:val="22"/>
          <w:szCs w:val="22"/>
        </w:rPr>
        <w:t>see</w:t>
      </w:r>
      <w:r w:rsidRPr="002D6321">
        <w:rPr>
          <w:rFonts w:ascii="Calibri" w:hAnsi="Calibri" w:cs="Calibri"/>
          <w:sz w:val="22"/>
          <w:szCs w:val="22"/>
        </w:rPr>
        <w:t xml:space="preserve"> Sydney</w:t>
      </w:r>
      <w:r w:rsidR="008A5EDF">
        <w:rPr>
          <w:rFonts w:ascii="Calibri" w:hAnsi="Calibri" w:cs="Calibri"/>
          <w:sz w:val="22"/>
          <w:szCs w:val="22"/>
        </w:rPr>
        <w:t>/Warrane</w:t>
      </w:r>
      <w:r w:rsidRPr="002D6321">
        <w:rPr>
          <w:rFonts w:ascii="Calibri" w:hAnsi="Calibri" w:cs="Calibri"/>
          <w:sz w:val="22"/>
          <w:szCs w:val="22"/>
        </w:rPr>
        <w:t xml:space="preserve"> from an Aboriginal perspective.</w:t>
      </w:r>
    </w:p>
    <w:p w14:paraId="5F33683A" w14:textId="77777777" w:rsidR="002D6321" w:rsidRDefault="002D6321" w:rsidP="00D44CD6">
      <w:pPr>
        <w:rPr>
          <w:rFonts w:ascii="Calibri" w:hAnsi="Calibri" w:cs="Calibri"/>
          <w:sz w:val="22"/>
          <w:szCs w:val="22"/>
        </w:rPr>
      </w:pPr>
    </w:p>
    <w:p w14:paraId="7EF9B0B3" w14:textId="1A4FB31D" w:rsidR="000C1816" w:rsidRDefault="009D655D" w:rsidP="00D44CD6">
      <w:pPr>
        <w:rPr>
          <w:rFonts w:ascii="Calibri" w:hAnsi="Calibri" w:cs="Calibri"/>
          <w:sz w:val="22"/>
          <w:szCs w:val="22"/>
        </w:rPr>
      </w:pPr>
      <w:r w:rsidRPr="00147984">
        <w:rPr>
          <w:rFonts w:ascii="Calibri" w:hAnsi="Calibri" w:cs="Calibri"/>
          <w:sz w:val="22"/>
          <w:szCs w:val="22"/>
        </w:rPr>
        <w:t xml:space="preserve">Indulge in a pre-theatre dinner at </w:t>
      </w:r>
      <w:hyperlink r:id="rId10" w:history="1">
        <w:r w:rsidRPr="0041178C">
          <w:rPr>
            <w:rStyle w:val="Hyperlink"/>
            <w:rFonts w:ascii="Calibri" w:hAnsi="Calibri" w:cs="Calibri"/>
            <w:b/>
            <w:bCs/>
            <w:sz w:val="22"/>
            <w:szCs w:val="22"/>
          </w:rPr>
          <w:t>Midden by Mark Olive</w:t>
        </w:r>
      </w:hyperlink>
      <w:r w:rsidRPr="00147984">
        <w:rPr>
          <w:rFonts w:ascii="Calibri" w:hAnsi="Calibri" w:cs="Calibri"/>
          <w:sz w:val="22"/>
          <w:szCs w:val="22"/>
        </w:rPr>
        <w:t xml:space="preserve"> celebrating Indigenous Australian heritage through native ingredients</w:t>
      </w:r>
      <w:r w:rsidR="00085948">
        <w:rPr>
          <w:rFonts w:ascii="Calibri" w:hAnsi="Calibri" w:cs="Calibri"/>
          <w:sz w:val="22"/>
          <w:szCs w:val="22"/>
        </w:rPr>
        <w:t>,</w:t>
      </w:r>
      <w:r>
        <w:rPr>
          <w:rFonts w:ascii="Calibri" w:hAnsi="Calibri" w:cs="Calibri"/>
          <w:sz w:val="22"/>
          <w:szCs w:val="22"/>
        </w:rPr>
        <w:t xml:space="preserve"> before a </w:t>
      </w:r>
      <w:r w:rsidR="00147984">
        <w:rPr>
          <w:rFonts w:ascii="Calibri" w:hAnsi="Calibri" w:cs="Calibri"/>
          <w:sz w:val="22"/>
          <w:szCs w:val="22"/>
        </w:rPr>
        <w:t xml:space="preserve">performance at the Sydney Opera House. </w:t>
      </w:r>
      <w:r w:rsidR="00EB7744">
        <w:rPr>
          <w:rFonts w:ascii="Calibri" w:hAnsi="Calibri" w:cs="Calibri"/>
          <w:sz w:val="22"/>
          <w:szCs w:val="22"/>
        </w:rPr>
        <w:t xml:space="preserve">If the </w:t>
      </w:r>
      <w:hyperlink r:id="rId11" w:history="1">
        <w:proofErr w:type="spellStart"/>
        <w:r w:rsidR="00EB7744" w:rsidRPr="0041178C">
          <w:rPr>
            <w:rStyle w:val="Hyperlink"/>
            <w:rFonts w:ascii="Calibri" w:hAnsi="Calibri" w:cs="Calibri"/>
            <w:b/>
            <w:bCs/>
            <w:sz w:val="22"/>
            <w:szCs w:val="22"/>
          </w:rPr>
          <w:t>Bangarra</w:t>
        </w:r>
        <w:proofErr w:type="spellEnd"/>
        <w:r w:rsidR="00EB7744" w:rsidRPr="0041178C">
          <w:rPr>
            <w:rStyle w:val="Hyperlink"/>
            <w:rFonts w:ascii="Calibri" w:hAnsi="Calibri" w:cs="Calibri"/>
            <w:b/>
            <w:bCs/>
            <w:sz w:val="22"/>
            <w:szCs w:val="22"/>
          </w:rPr>
          <w:t xml:space="preserve"> Dance Theatre</w:t>
        </w:r>
      </w:hyperlink>
      <w:r w:rsidR="00147984">
        <w:rPr>
          <w:rFonts w:ascii="Calibri" w:hAnsi="Calibri" w:cs="Calibri"/>
          <w:sz w:val="22"/>
          <w:szCs w:val="22"/>
        </w:rPr>
        <w:t xml:space="preserve"> is</w:t>
      </w:r>
      <w:r w:rsidR="00EB7744" w:rsidRPr="00EB7744">
        <w:rPr>
          <w:rFonts w:ascii="Calibri" w:hAnsi="Calibri" w:cs="Calibri"/>
          <w:sz w:val="22"/>
          <w:szCs w:val="22"/>
        </w:rPr>
        <w:t xml:space="preserve"> in town</w:t>
      </w:r>
      <w:r w:rsidR="000C1816">
        <w:rPr>
          <w:rFonts w:ascii="Calibri" w:hAnsi="Calibri" w:cs="Calibri"/>
          <w:sz w:val="22"/>
          <w:szCs w:val="22"/>
        </w:rPr>
        <w:t xml:space="preserve">, </w:t>
      </w:r>
      <w:r w:rsidR="00147984">
        <w:rPr>
          <w:rFonts w:ascii="Calibri" w:hAnsi="Calibri" w:cs="Calibri"/>
          <w:sz w:val="22"/>
          <w:szCs w:val="22"/>
        </w:rPr>
        <w:t>d</w:t>
      </w:r>
      <w:r w:rsidR="00147984" w:rsidRPr="00147984">
        <w:rPr>
          <w:rFonts w:ascii="Calibri" w:hAnsi="Calibri" w:cs="Calibri"/>
          <w:sz w:val="22"/>
          <w:szCs w:val="22"/>
        </w:rPr>
        <w:t xml:space="preserve">on't miss </w:t>
      </w:r>
      <w:r w:rsidR="00147984">
        <w:rPr>
          <w:rFonts w:ascii="Calibri" w:hAnsi="Calibri" w:cs="Calibri"/>
          <w:sz w:val="22"/>
          <w:szCs w:val="22"/>
        </w:rPr>
        <w:t xml:space="preserve">one of </w:t>
      </w:r>
      <w:r w:rsidR="00C74B58">
        <w:rPr>
          <w:rFonts w:ascii="Calibri" w:hAnsi="Calibri" w:cs="Calibri"/>
          <w:sz w:val="22"/>
          <w:szCs w:val="22"/>
        </w:rPr>
        <w:t>its</w:t>
      </w:r>
      <w:r w:rsidR="00147984" w:rsidRPr="00147984">
        <w:rPr>
          <w:rFonts w:ascii="Calibri" w:hAnsi="Calibri" w:cs="Calibri"/>
          <w:sz w:val="22"/>
          <w:szCs w:val="22"/>
        </w:rPr>
        <w:t xml:space="preserve"> captivating performances, celebrating over 65,000 years of Aboriginal and Torres Strait Islander culture through contemporary dance, music, poetry, and design.</w:t>
      </w:r>
    </w:p>
    <w:p w14:paraId="48E60BC8" w14:textId="77777777" w:rsidR="00147984" w:rsidRDefault="00147984" w:rsidP="00D44CD6">
      <w:pPr>
        <w:rPr>
          <w:rFonts w:ascii="Calibri" w:hAnsi="Calibri" w:cs="Calibri"/>
          <w:sz w:val="22"/>
          <w:szCs w:val="22"/>
        </w:rPr>
      </w:pPr>
    </w:p>
    <w:p w14:paraId="37B0B74A" w14:textId="7E972B36" w:rsidR="00147984" w:rsidRDefault="009D655D" w:rsidP="00D44CD6">
      <w:pPr>
        <w:rPr>
          <w:rFonts w:ascii="Calibri" w:hAnsi="Calibri" w:cs="Calibri"/>
          <w:sz w:val="22"/>
          <w:szCs w:val="22"/>
        </w:rPr>
      </w:pPr>
      <w:r>
        <w:rPr>
          <w:rFonts w:ascii="Calibri" w:hAnsi="Calibri" w:cs="Calibri"/>
          <w:sz w:val="22"/>
          <w:szCs w:val="22"/>
        </w:rPr>
        <w:t xml:space="preserve">Bed down at the </w:t>
      </w:r>
      <w:hyperlink r:id="rId12" w:history="1">
        <w:r w:rsidRPr="0041178C">
          <w:rPr>
            <w:rStyle w:val="Hyperlink"/>
            <w:rFonts w:ascii="Calibri" w:hAnsi="Calibri" w:cs="Calibri"/>
            <w:b/>
            <w:bCs/>
            <w:sz w:val="22"/>
            <w:szCs w:val="22"/>
          </w:rPr>
          <w:t>W Sydney</w:t>
        </w:r>
      </w:hyperlink>
      <w:r>
        <w:rPr>
          <w:rFonts w:ascii="Calibri" w:hAnsi="Calibri" w:cs="Calibri"/>
          <w:sz w:val="22"/>
          <w:szCs w:val="22"/>
        </w:rPr>
        <w:t xml:space="preserve">, offering </w:t>
      </w:r>
      <w:r w:rsidRPr="009D655D">
        <w:rPr>
          <w:rFonts w:ascii="Calibri" w:hAnsi="Calibri" w:cs="Calibri"/>
          <w:sz w:val="22"/>
          <w:szCs w:val="22"/>
        </w:rPr>
        <w:t>expansive views over Darling Harbour or the city.</w:t>
      </w:r>
    </w:p>
    <w:p w14:paraId="0E25599E" w14:textId="77777777" w:rsidR="009D655D" w:rsidRDefault="009D655D" w:rsidP="00D44CD6">
      <w:pPr>
        <w:rPr>
          <w:rFonts w:ascii="Calibri" w:hAnsi="Calibri" w:cs="Calibri"/>
          <w:sz w:val="22"/>
          <w:szCs w:val="22"/>
        </w:rPr>
      </w:pPr>
    </w:p>
    <w:p w14:paraId="3C2F3DAC" w14:textId="64F0A513" w:rsidR="00D44CD6" w:rsidRPr="001F53F4" w:rsidRDefault="00D44CD6" w:rsidP="00D44CD6">
      <w:pPr>
        <w:rPr>
          <w:rFonts w:ascii="Calibri" w:hAnsi="Calibri" w:cs="Calibri"/>
          <w:sz w:val="22"/>
          <w:szCs w:val="22"/>
          <w:u w:val="single"/>
        </w:rPr>
      </w:pPr>
      <w:r w:rsidRPr="001F53F4">
        <w:rPr>
          <w:rFonts w:ascii="Calibri" w:hAnsi="Calibri" w:cs="Calibri"/>
          <w:sz w:val="22"/>
          <w:szCs w:val="22"/>
          <w:u w:val="single"/>
        </w:rPr>
        <w:t>Highlights:</w:t>
      </w:r>
    </w:p>
    <w:p w14:paraId="486C4FC4" w14:textId="4B182180" w:rsidR="00C74B58" w:rsidRPr="00C74B58" w:rsidRDefault="00C74B58" w:rsidP="00C22DB1">
      <w:pPr>
        <w:pStyle w:val="ListParagraph"/>
        <w:numPr>
          <w:ilvl w:val="0"/>
          <w:numId w:val="2"/>
        </w:numPr>
        <w:rPr>
          <w:rFonts w:ascii="Calibri" w:hAnsi="Calibri" w:cs="Calibri"/>
          <w:sz w:val="22"/>
          <w:szCs w:val="22"/>
        </w:rPr>
      </w:pPr>
      <w:r w:rsidRPr="00C74B58">
        <w:rPr>
          <w:sz w:val="22"/>
          <w:szCs w:val="22"/>
        </w:rPr>
        <w:t>Take an immersive Aboriginal</w:t>
      </w:r>
      <w:r>
        <w:rPr>
          <w:sz w:val="22"/>
          <w:szCs w:val="22"/>
        </w:rPr>
        <w:t>-</w:t>
      </w:r>
      <w:r w:rsidRPr="00C74B58">
        <w:rPr>
          <w:sz w:val="22"/>
          <w:szCs w:val="22"/>
        </w:rPr>
        <w:t>guide</w:t>
      </w:r>
      <w:r>
        <w:rPr>
          <w:sz w:val="22"/>
          <w:szCs w:val="22"/>
        </w:rPr>
        <w:t>d</w:t>
      </w:r>
      <w:r w:rsidRPr="00C74B58">
        <w:rPr>
          <w:sz w:val="22"/>
          <w:szCs w:val="22"/>
        </w:rPr>
        <w:t xml:space="preserve"> </w:t>
      </w:r>
      <w:r w:rsidR="00085948">
        <w:rPr>
          <w:sz w:val="22"/>
          <w:szCs w:val="22"/>
        </w:rPr>
        <w:t xml:space="preserve">walking </w:t>
      </w:r>
      <w:r w:rsidRPr="00C74B58">
        <w:rPr>
          <w:sz w:val="22"/>
          <w:szCs w:val="22"/>
        </w:rPr>
        <w:t>tour showcasing Sydney</w:t>
      </w:r>
      <w:r w:rsidR="008A5EDF">
        <w:rPr>
          <w:sz w:val="22"/>
          <w:szCs w:val="22"/>
        </w:rPr>
        <w:t>/Warrane</w:t>
      </w:r>
      <w:r w:rsidRPr="00C74B58">
        <w:rPr>
          <w:sz w:val="22"/>
          <w:szCs w:val="22"/>
        </w:rPr>
        <w:t>'s Indigenous history.</w:t>
      </w:r>
    </w:p>
    <w:p w14:paraId="56B60EE4" w14:textId="5E0D499C" w:rsidR="00C74B58" w:rsidRPr="00C74B58" w:rsidRDefault="00C74B58" w:rsidP="00C74B58">
      <w:pPr>
        <w:pStyle w:val="ListParagraph"/>
        <w:numPr>
          <w:ilvl w:val="0"/>
          <w:numId w:val="2"/>
        </w:numPr>
        <w:rPr>
          <w:rFonts w:ascii="Calibri" w:hAnsi="Calibri" w:cs="Calibri"/>
          <w:sz w:val="22"/>
          <w:szCs w:val="22"/>
        </w:rPr>
      </w:pPr>
      <w:r>
        <w:rPr>
          <w:rFonts w:ascii="Calibri" w:hAnsi="Calibri" w:cs="Calibri"/>
          <w:sz w:val="22"/>
          <w:szCs w:val="22"/>
        </w:rPr>
        <w:t>Uncover</w:t>
      </w:r>
      <w:r w:rsidRPr="00C74B58">
        <w:rPr>
          <w:rFonts w:ascii="Calibri" w:hAnsi="Calibri" w:cs="Calibri"/>
          <w:sz w:val="22"/>
          <w:szCs w:val="22"/>
        </w:rPr>
        <w:t xml:space="preserve"> the rich history of the Sydney Opera House</w:t>
      </w:r>
      <w:r>
        <w:rPr>
          <w:rFonts w:ascii="Calibri" w:hAnsi="Calibri" w:cs="Calibri"/>
          <w:sz w:val="22"/>
          <w:szCs w:val="22"/>
        </w:rPr>
        <w:t xml:space="preserve"> </w:t>
      </w:r>
      <w:r w:rsidR="009D7F45">
        <w:rPr>
          <w:rFonts w:ascii="Calibri" w:hAnsi="Calibri" w:cs="Calibri"/>
          <w:sz w:val="22"/>
          <w:szCs w:val="22"/>
        </w:rPr>
        <w:t>and enjoy a captivating</w:t>
      </w:r>
      <w:r>
        <w:rPr>
          <w:rFonts w:ascii="Calibri" w:hAnsi="Calibri" w:cs="Calibri"/>
          <w:sz w:val="22"/>
          <w:szCs w:val="22"/>
        </w:rPr>
        <w:t xml:space="preserve"> performance</w:t>
      </w:r>
      <w:r w:rsidRPr="00C74B58">
        <w:rPr>
          <w:rFonts w:ascii="Calibri" w:hAnsi="Calibri" w:cs="Calibri"/>
          <w:sz w:val="22"/>
          <w:szCs w:val="22"/>
        </w:rPr>
        <w:t>.</w:t>
      </w:r>
    </w:p>
    <w:p w14:paraId="3C5BE19E" w14:textId="267742AF" w:rsidR="00C74B58" w:rsidRPr="00C74B58" w:rsidRDefault="00C74B58" w:rsidP="00C22DB1">
      <w:pPr>
        <w:pStyle w:val="ListParagraph"/>
        <w:numPr>
          <w:ilvl w:val="0"/>
          <w:numId w:val="2"/>
        </w:numPr>
        <w:rPr>
          <w:rFonts w:ascii="Calibri" w:hAnsi="Calibri" w:cs="Calibri"/>
          <w:sz w:val="22"/>
          <w:szCs w:val="22"/>
        </w:rPr>
      </w:pPr>
      <w:r w:rsidRPr="00C74B58">
        <w:rPr>
          <w:rFonts w:ascii="Calibri" w:hAnsi="Calibri" w:cs="Calibri"/>
          <w:color w:val="0D0D0D"/>
          <w:sz w:val="22"/>
          <w:szCs w:val="22"/>
          <w:shd w:val="clear" w:color="auto" w:fill="FFFFFF"/>
        </w:rPr>
        <w:t>Experience Sydney</w:t>
      </w:r>
      <w:r w:rsidR="008A5EDF">
        <w:rPr>
          <w:rFonts w:ascii="Calibri" w:hAnsi="Calibri" w:cs="Calibri"/>
          <w:color w:val="0D0D0D"/>
          <w:sz w:val="22"/>
          <w:szCs w:val="22"/>
          <w:shd w:val="clear" w:color="auto" w:fill="FFFFFF"/>
        </w:rPr>
        <w:t>/Warrane</w:t>
      </w:r>
      <w:r w:rsidRPr="00C74B58">
        <w:rPr>
          <w:rFonts w:ascii="Calibri" w:hAnsi="Calibri" w:cs="Calibri"/>
          <w:color w:val="0D0D0D"/>
          <w:sz w:val="22"/>
          <w:szCs w:val="22"/>
          <w:shd w:val="clear" w:color="auto" w:fill="FFFFFF"/>
        </w:rPr>
        <w:t>'s iconic Harbour Bridge climb with a First Nations Storyteller.</w:t>
      </w:r>
    </w:p>
    <w:p w14:paraId="6DD48FF6" w14:textId="42DC95B5" w:rsidR="009D7F45" w:rsidRPr="009D7F45" w:rsidRDefault="009D7F45" w:rsidP="009D7F45">
      <w:pPr>
        <w:pStyle w:val="ListParagraph"/>
        <w:numPr>
          <w:ilvl w:val="0"/>
          <w:numId w:val="2"/>
        </w:numPr>
        <w:rPr>
          <w:rFonts w:ascii="Calibri" w:hAnsi="Calibri" w:cs="Calibri"/>
          <w:sz w:val="22"/>
          <w:szCs w:val="22"/>
        </w:rPr>
      </w:pPr>
      <w:r>
        <w:rPr>
          <w:rFonts w:ascii="Calibri" w:hAnsi="Calibri" w:cs="Calibri"/>
          <w:sz w:val="22"/>
          <w:szCs w:val="22"/>
        </w:rPr>
        <w:t>Get a taste of</w:t>
      </w:r>
      <w:r w:rsidRPr="009D7F45">
        <w:rPr>
          <w:rFonts w:ascii="Calibri" w:hAnsi="Calibri" w:cs="Calibri"/>
          <w:sz w:val="22"/>
          <w:szCs w:val="22"/>
        </w:rPr>
        <w:t xml:space="preserve"> Sydney</w:t>
      </w:r>
      <w:r w:rsidR="008A5EDF">
        <w:rPr>
          <w:rFonts w:ascii="Calibri" w:hAnsi="Calibri" w:cs="Calibri"/>
          <w:sz w:val="22"/>
          <w:szCs w:val="22"/>
        </w:rPr>
        <w:t>/Warrane</w:t>
      </w:r>
      <w:r w:rsidRPr="009D7F45">
        <w:rPr>
          <w:rFonts w:ascii="Calibri" w:hAnsi="Calibri" w:cs="Calibri"/>
          <w:sz w:val="22"/>
          <w:szCs w:val="22"/>
        </w:rPr>
        <w:t>'s millennia-old history through native Australian ingredients.</w:t>
      </w:r>
    </w:p>
    <w:p w14:paraId="0EA3C290" w14:textId="77777777" w:rsidR="009D7F45" w:rsidRPr="009D7F45" w:rsidRDefault="009D7F45" w:rsidP="009D7F45">
      <w:pPr>
        <w:pStyle w:val="ListParagraph"/>
        <w:ind w:left="360"/>
        <w:rPr>
          <w:rFonts w:ascii="Calibri" w:hAnsi="Calibri" w:cs="Calibri"/>
          <w:sz w:val="22"/>
          <w:szCs w:val="22"/>
        </w:rPr>
      </w:pPr>
    </w:p>
    <w:p w14:paraId="43E51BE8" w14:textId="4A59239E" w:rsidR="009D655D" w:rsidRPr="009D655D" w:rsidRDefault="009D655D" w:rsidP="00C921DD">
      <w:pPr>
        <w:rPr>
          <w:b/>
          <w:bCs/>
          <w:sz w:val="22"/>
          <w:szCs w:val="22"/>
        </w:rPr>
      </w:pPr>
      <w:r w:rsidRPr="009D655D">
        <w:rPr>
          <w:b/>
          <w:bCs/>
          <w:sz w:val="22"/>
          <w:szCs w:val="22"/>
        </w:rPr>
        <w:t xml:space="preserve">DAY </w:t>
      </w:r>
      <w:r w:rsidR="003F1373">
        <w:rPr>
          <w:b/>
          <w:bCs/>
          <w:sz w:val="22"/>
          <w:szCs w:val="22"/>
        </w:rPr>
        <w:t>2</w:t>
      </w:r>
    </w:p>
    <w:p w14:paraId="0FD3539E" w14:textId="5E880E1E" w:rsidR="003F1373" w:rsidRDefault="003F1373" w:rsidP="00A20479">
      <w:pPr>
        <w:rPr>
          <w:sz w:val="22"/>
          <w:szCs w:val="22"/>
        </w:rPr>
      </w:pPr>
      <w:r>
        <w:rPr>
          <w:sz w:val="22"/>
          <w:szCs w:val="22"/>
        </w:rPr>
        <w:t xml:space="preserve">Head to </w:t>
      </w:r>
      <w:r w:rsidR="002B2F16">
        <w:rPr>
          <w:sz w:val="22"/>
          <w:szCs w:val="22"/>
        </w:rPr>
        <w:t>Bondi Beach and</w:t>
      </w:r>
      <w:r>
        <w:rPr>
          <w:sz w:val="22"/>
          <w:szCs w:val="22"/>
        </w:rPr>
        <w:t xml:space="preserve"> s</w:t>
      </w:r>
      <w:r w:rsidR="00A20479" w:rsidRPr="00A20479">
        <w:rPr>
          <w:sz w:val="22"/>
          <w:szCs w:val="22"/>
        </w:rPr>
        <w:t xml:space="preserve">tart your day with brunch at </w:t>
      </w:r>
      <w:hyperlink r:id="rId13" w:history="1">
        <w:r w:rsidR="00264594" w:rsidRPr="0041178C">
          <w:rPr>
            <w:rStyle w:val="Hyperlink"/>
            <w:b/>
            <w:bCs/>
            <w:sz w:val="22"/>
            <w:szCs w:val="22"/>
          </w:rPr>
          <w:t>bills</w:t>
        </w:r>
      </w:hyperlink>
      <w:r w:rsidR="00085948">
        <w:rPr>
          <w:sz w:val="22"/>
          <w:szCs w:val="22"/>
        </w:rPr>
        <w:t>,</w:t>
      </w:r>
      <w:r w:rsidR="00A20479" w:rsidRPr="00A20479">
        <w:rPr>
          <w:sz w:val="22"/>
          <w:szCs w:val="22"/>
        </w:rPr>
        <w:t xml:space="preserve"> famed for its ricotta hotcakes with honeycomb butter and sweetcorn fritters. </w:t>
      </w:r>
    </w:p>
    <w:p w14:paraId="3A545F82" w14:textId="77777777" w:rsidR="003F1373" w:rsidRDefault="003F1373" w:rsidP="00A20479">
      <w:pPr>
        <w:rPr>
          <w:sz w:val="22"/>
          <w:szCs w:val="22"/>
        </w:rPr>
      </w:pPr>
    </w:p>
    <w:p w14:paraId="7823AE98" w14:textId="5BDB1B37" w:rsidR="00A20479" w:rsidRDefault="00A20479" w:rsidP="00A20479">
      <w:pPr>
        <w:rPr>
          <w:sz w:val="22"/>
          <w:szCs w:val="22"/>
        </w:rPr>
      </w:pPr>
      <w:r w:rsidRPr="00A20479">
        <w:rPr>
          <w:sz w:val="22"/>
          <w:szCs w:val="22"/>
        </w:rPr>
        <w:t xml:space="preserve">Then, embark on the iconic </w:t>
      </w:r>
      <w:hyperlink r:id="rId14" w:history="1">
        <w:r w:rsidRPr="0041178C">
          <w:rPr>
            <w:rStyle w:val="Hyperlink"/>
            <w:b/>
            <w:bCs/>
            <w:sz w:val="22"/>
            <w:szCs w:val="22"/>
          </w:rPr>
          <w:t>Bondi to Coogee walk</w:t>
        </w:r>
      </w:hyperlink>
      <w:r w:rsidRPr="00A20479">
        <w:rPr>
          <w:sz w:val="22"/>
          <w:szCs w:val="22"/>
        </w:rPr>
        <w:t>, a scenic 6km journey along beautiful beaches and cliff tops, with charming cafes and opportunities for refreshing swims along the way.</w:t>
      </w:r>
    </w:p>
    <w:p w14:paraId="411EA4B9" w14:textId="77777777" w:rsidR="003F1373" w:rsidRDefault="003F1373" w:rsidP="00A20479">
      <w:pPr>
        <w:rPr>
          <w:sz w:val="22"/>
          <w:szCs w:val="22"/>
        </w:rPr>
      </w:pPr>
    </w:p>
    <w:p w14:paraId="1FF5CDA4" w14:textId="24927495" w:rsidR="003F1373" w:rsidRPr="003F1373" w:rsidRDefault="003F1373" w:rsidP="003F1373">
      <w:pPr>
        <w:rPr>
          <w:sz w:val="22"/>
          <w:szCs w:val="22"/>
        </w:rPr>
      </w:pPr>
      <w:r w:rsidRPr="003F1373">
        <w:rPr>
          <w:sz w:val="22"/>
          <w:szCs w:val="22"/>
        </w:rPr>
        <w:t xml:space="preserve">In the afternoon, </w:t>
      </w:r>
      <w:r w:rsidR="006532A2">
        <w:rPr>
          <w:sz w:val="22"/>
          <w:szCs w:val="22"/>
        </w:rPr>
        <w:t>proceed</w:t>
      </w:r>
      <w:r w:rsidRPr="003F1373">
        <w:rPr>
          <w:sz w:val="22"/>
          <w:szCs w:val="22"/>
        </w:rPr>
        <w:t xml:space="preserve"> to the </w:t>
      </w:r>
      <w:hyperlink r:id="rId15" w:history="1">
        <w:r w:rsidR="00264594" w:rsidRPr="0041178C">
          <w:rPr>
            <w:rStyle w:val="Hyperlink"/>
            <w:b/>
            <w:bCs/>
            <w:sz w:val="22"/>
            <w:szCs w:val="22"/>
          </w:rPr>
          <w:t xml:space="preserve">Australian </w:t>
        </w:r>
        <w:r w:rsidRPr="0041178C">
          <w:rPr>
            <w:rStyle w:val="Hyperlink"/>
            <w:b/>
            <w:bCs/>
            <w:sz w:val="22"/>
            <w:szCs w:val="22"/>
          </w:rPr>
          <w:t>National Maritime Museum</w:t>
        </w:r>
      </w:hyperlink>
      <w:r w:rsidRPr="003F1373">
        <w:rPr>
          <w:sz w:val="22"/>
          <w:szCs w:val="22"/>
        </w:rPr>
        <w:t xml:space="preserve"> for the unforgettable </w:t>
      </w:r>
      <w:hyperlink r:id="rId16" w:history="1">
        <w:r w:rsidRPr="0041178C">
          <w:rPr>
            <w:rStyle w:val="Hyperlink"/>
            <w:b/>
            <w:bCs/>
            <w:sz w:val="22"/>
            <w:szCs w:val="22"/>
          </w:rPr>
          <w:t xml:space="preserve">Sail on </w:t>
        </w:r>
        <w:proofErr w:type="spellStart"/>
        <w:r w:rsidRPr="0041178C">
          <w:rPr>
            <w:rStyle w:val="Hyperlink"/>
            <w:b/>
            <w:bCs/>
            <w:sz w:val="22"/>
            <w:szCs w:val="22"/>
          </w:rPr>
          <w:t>Duyfken</w:t>
        </w:r>
        <w:proofErr w:type="spellEnd"/>
      </w:hyperlink>
      <w:r w:rsidRPr="003F1373">
        <w:rPr>
          <w:sz w:val="22"/>
          <w:szCs w:val="22"/>
        </w:rPr>
        <w:t xml:space="preserve"> experience, aboard one of the world's rarest ships. Cruise past iconic sites on Sydney Harbour during this 3-hour sail.</w:t>
      </w:r>
    </w:p>
    <w:p w14:paraId="18372643" w14:textId="77777777" w:rsidR="003F1373" w:rsidRDefault="003F1373" w:rsidP="00A20479">
      <w:pPr>
        <w:rPr>
          <w:sz w:val="22"/>
          <w:szCs w:val="22"/>
        </w:rPr>
      </w:pPr>
    </w:p>
    <w:p w14:paraId="3627EBA6" w14:textId="12064BBE" w:rsidR="00E71135" w:rsidRDefault="00E405AE" w:rsidP="00A20479">
      <w:pPr>
        <w:rPr>
          <w:sz w:val="22"/>
          <w:szCs w:val="22"/>
        </w:rPr>
      </w:pPr>
      <w:r>
        <w:rPr>
          <w:sz w:val="22"/>
          <w:szCs w:val="22"/>
        </w:rPr>
        <w:t xml:space="preserve">This evening, dine at </w:t>
      </w:r>
      <w:hyperlink r:id="rId17" w:history="1">
        <w:r w:rsidRPr="0041178C">
          <w:rPr>
            <w:rStyle w:val="Hyperlink"/>
            <w:b/>
            <w:bCs/>
            <w:sz w:val="22"/>
            <w:szCs w:val="22"/>
          </w:rPr>
          <w:t>King Clarence</w:t>
        </w:r>
      </w:hyperlink>
      <w:r w:rsidRPr="00E405AE">
        <w:rPr>
          <w:sz w:val="22"/>
          <w:szCs w:val="22"/>
        </w:rPr>
        <w:t xml:space="preserve">, </w:t>
      </w:r>
      <w:r>
        <w:rPr>
          <w:sz w:val="22"/>
          <w:szCs w:val="22"/>
        </w:rPr>
        <w:t>offering</w:t>
      </w:r>
      <w:r w:rsidRPr="00E405AE">
        <w:rPr>
          <w:sz w:val="22"/>
          <w:szCs w:val="22"/>
        </w:rPr>
        <w:t xml:space="preserve"> a creative fusion of predominantly Cantonese, Japanese, and Korean flavo</w:t>
      </w:r>
      <w:r>
        <w:rPr>
          <w:sz w:val="22"/>
          <w:szCs w:val="22"/>
        </w:rPr>
        <w:t>u</w:t>
      </w:r>
      <w:r w:rsidRPr="00E405AE">
        <w:rPr>
          <w:sz w:val="22"/>
          <w:szCs w:val="22"/>
        </w:rPr>
        <w:t>rs, expertly cooked over a custom-built wood-fired grill.</w:t>
      </w:r>
    </w:p>
    <w:p w14:paraId="46CC00A8" w14:textId="77777777" w:rsidR="00E71135" w:rsidRDefault="00E71135" w:rsidP="00A20479">
      <w:pPr>
        <w:rPr>
          <w:sz w:val="22"/>
          <w:szCs w:val="22"/>
        </w:rPr>
      </w:pPr>
    </w:p>
    <w:p w14:paraId="2A98AC10" w14:textId="77777777" w:rsidR="00E405AE" w:rsidRPr="001F53F4" w:rsidRDefault="00E405AE" w:rsidP="00E405AE">
      <w:pPr>
        <w:rPr>
          <w:rFonts w:ascii="Calibri" w:hAnsi="Calibri" w:cs="Calibri"/>
          <w:sz w:val="22"/>
          <w:szCs w:val="22"/>
          <w:u w:val="single"/>
        </w:rPr>
      </w:pPr>
      <w:r w:rsidRPr="001F53F4">
        <w:rPr>
          <w:rFonts w:ascii="Calibri" w:hAnsi="Calibri" w:cs="Calibri"/>
          <w:sz w:val="22"/>
          <w:szCs w:val="22"/>
          <w:u w:val="single"/>
        </w:rPr>
        <w:t>Highlights:</w:t>
      </w:r>
    </w:p>
    <w:p w14:paraId="3B9E3938" w14:textId="7E954268" w:rsidR="000A7F23" w:rsidRDefault="009D7F45" w:rsidP="009D7F45">
      <w:pPr>
        <w:pStyle w:val="ListParagraph"/>
        <w:numPr>
          <w:ilvl w:val="0"/>
          <w:numId w:val="3"/>
        </w:numPr>
        <w:rPr>
          <w:sz w:val="22"/>
          <w:szCs w:val="22"/>
        </w:rPr>
      </w:pPr>
      <w:r>
        <w:rPr>
          <w:sz w:val="22"/>
          <w:szCs w:val="22"/>
        </w:rPr>
        <w:t xml:space="preserve">Immerse yourself in Bondi’s brunch scene at </w:t>
      </w:r>
      <w:r w:rsidR="000A7F23">
        <w:rPr>
          <w:sz w:val="22"/>
          <w:szCs w:val="22"/>
        </w:rPr>
        <w:t xml:space="preserve">the iconic </w:t>
      </w:r>
      <w:proofErr w:type="gramStart"/>
      <w:r w:rsidR="000A7F23">
        <w:rPr>
          <w:sz w:val="22"/>
          <w:szCs w:val="22"/>
        </w:rPr>
        <w:t>bills</w:t>
      </w:r>
      <w:proofErr w:type="gramEnd"/>
      <w:r w:rsidR="00085948">
        <w:rPr>
          <w:sz w:val="22"/>
          <w:szCs w:val="22"/>
        </w:rPr>
        <w:t xml:space="preserve"> restaurant</w:t>
      </w:r>
      <w:r w:rsidR="000A7F23">
        <w:rPr>
          <w:sz w:val="22"/>
          <w:szCs w:val="22"/>
        </w:rPr>
        <w:t>.</w:t>
      </w:r>
    </w:p>
    <w:p w14:paraId="1B254818" w14:textId="663C8A9B" w:rsidR="009D7F45" w:rsidRDefault="009D7F45" w:rsidP="009D7F45">
      <w:pPr>
        <w:pStyle w:val="ListParagraph"/>
        <w:numPr>
          <w:ilvl w:val="0"/>
          <w:numId w:val="3"/>
        </w:numPr>
        <w:rPr>
          <w:sz w:val="22"/>
          <w:szCs w:val="22"/>
        </w:rPr>
      </w:pPr>
      <w:r w:rsidRPr="009D7F45">
        <w:rPr>
          <w:sz w:val="22"/>
          <w:szCs w:val="22"/>
        </w:rPr>
        <w:t>Stroll among cliff tops and discover beautiful beaches on the Bondi to Coogee walk.</w:t>
      </w:r>
    </w:p>
    <w:p w14:paraId="7C49AB6A" w14:textId="1E4FC6E4" w:rsidR="009D7F45" w:rsidRDefault="009D7F45" w:rsidP="009D7F45">
      <w:pPr>
        <w:pStyle w:val="ListParagraph"/>
        <w:numPr>
          <w:ilvl w:val="0"/>
          <w:numId w:val="3"/>
        </w:numPr>
        <w:rPr>
          <w:sz w:val="22"/>
          <w:szCs w:val="22"/>
        </w:rPr>
      </w:pPr>
      <w:r w:rsidRPr="009D7F45">
        <w:rPr>
          <w:sz w:val="22"/>
          <w:szCs w:val="22"/>
        </w:rPr>
        <w:lastRenderedPageBreak/>
        <w:t>Experience a unique sail on Sydney Harbour aboard one of the world's rarest ships</w:t>
      </w:r>
      <w:r>
        <w:rPr>
          <w:sz w:val="22"/>
          <w:szCs w:val="22"/>
        </w:rPr>
        <w:t>.</w:t>
      </w:r>
    </w:p>
    <w:p w14:paraId="4413C3D3" w14:textId="77777777" w:rsidR="009D7F45" w:rsidRPr="009D7F45" w:rsidRDefault="009D7F45" w:rsidP="000A7F23">
      <w:pPr>
        <w:pStyle w:val="ListParagraph"/>
        <w:ind w:left="360"/>
        <w:rPr>
          <w:sz w:val="22"/>
          <w:szCs w:val="22"/>
        </w:rPr>
      </w:pPr>
    </w:p>
    <w:p w14:paraId="20101256" w14:textId="42978311" w:rsidR="003F1373" w:rsidRPr="001F53F4" w:rsidRDefault="003F1373" w:rsidP="003F1373">
      <w:pPr>
        <w:rPr>
          <w:rFonts w:ascii="Calibri" w:hAnsi="Calibri" w:cs="Calibri"/>
          <w:b/>
          <w:bCs/>
          <w:sz w:val="22"/>
          <w:szCs w:val="22"/>
        </w:rPr>
      </w:pPr>
      <w:r w:rsidRPr="001F53F4">
        <w:rPr>
          <w:rFonts w:ascii="Calibri" w:hAnsi="Calibri" w:cs="Calibri"/>
          <w:b/>
          <w:bCs/>
          <w:sz w:val="22"/>
          <w:szCs w:val="22"/>
        </w:rPr>
        <w:t xml:space="preserve">DAY </w:t>
      </w:r>
      <w:r>
        <w:rPr>
          <w:rFonts w:ascii="Calibri" w:hAnsi="Calibri" w:cs="Calibri"/>
          <w:b/>
          <w:bCs/>
          <w:sz w:val="22"/>
          <w:szCs w:val="22"/>
        </w:rPr>
        <w:t>3</w:t>
      </w:r>
    </w:p>
    <w:p w14:paraId="09167D75" w14:textId="4995A78D" w:rsidR="00895A59" w:rsidRDefault="006532A2" w:rsidP="003F1373">
      <w:pPr>
        <w:rPr>
          <w:sz w:val="22"/>
          <w:szCs w:val="22"/>
        </w:rPr>
      </w:pPr>
      <w:r>
        <w:rPr>
          <w:sz w:val="22"/>
          <w:szCs w:val="22"/>
        </w:rPr>
        <w:t>Commence your day</w:t>
      </w:r>
      <w:r w:rsidR="00895A59" w:rsidRPr="00895A59">
        <w:rPr>
          <w:sz w:val="22"/>
          <w:szCs w:val="22"/>
        </w:rPr>
        <w:t xml:space="preserve"> </w:t>
      </w:r>
      <w:r w:rsidR="00085948">
        <w:rPr>
          <w:sz w:val="22"/>
          <w:szCs w:val="22"/>
        </w:rPr>
        <w:t>with a stroll to the</w:t>
      </w:r>
      <w:r w:rsidR="00895A59" w:rsidRPr="00895A59">
        <w:rPr>
          <w:sz w:val="22"/>
          <w:szCs w:val="22"/>
        </w:rPr>
        <w:t xml:space="preserve"> newly re</w:t>
      </w:r>
      <w:r>
        <w:rPr>
          <w:sz w:val="22"/>
          <w:szCs w:val="22"/>
        </w:rPr>
        <w:t>vamped</w:t>
      </w:r>
      <w:r w:rsidR="00895A59" w:rsidRPr="00895A59">
        <w:rPr>
          <w:sz w:val="22"/>
          <w:szCs w:val="22"/>
        </w:rPr>
        <w:t xml:space="preserve"> </w:t>
      </w:r>
      <w:hyperlink r:id="rId18" w:history="1">
        <w:r w:rsidR="00895A59" w:rsidRPr="0041178C">
          <w:rPr>
            <w:rStyle w:val="Hyperlink"/>
            <w:b/>
            <w:bCs/>
            <w:sz w:val="22"/>
            <w:szCs w:val="22"/>
          </w:rPr>
          <w:t>Sydney Fish Market</w:t>
        </w:r>
      </w:hyperlink>
      <w:r w:rsidR="00085948">
        <w:rPr>
          <w:sz w:val="22"/>
          <w:szCs w:val="22"/>
        </w:rPr>
        <w:t>.</w:t>
      </w:r>
      <w:r w:rsidR="00895A59" w:rsidRPr="00895A59">
        <w:rPr>
          <w:sz w:val="22"/>
          <w:szCs w:val="22"/>
        </w:rPr>
        <w:t xml:space="preserve"> </w:t>
      </w:r>
      <w:r>
        <w:rPr>
          <w:sz w:val="22"/>
          <w:szCs w:val="22"/>
        </w:rPr>
        <w:t>This</w:t>
      </w:r>
      <w:r w:rsidR="00895A59" w:rsidRPr="00895A59">
        <w:rPr>
          <w:sz w:val="22"/>
          <w:szCs w:val="22"/>
        </w:rPr>
        <w:t xml:space="preserve"> bustling seafood exchange and premier food destination featur</w:t>
      </w:r>
      <w:r>
        <w:rPr>
          <w:sz w:val="22"/>
          <w:szCs w:val="22"/>
        </w:rPr>
        <w:t xml:space="preserve">es </w:t>
      </w:r>
      <w:r w:rsidR="00895A59" w:rsidRPr="00895A59">
        <w:rPr>
          <w:sz w:val="22"/>
          <w:szCs w:val="22"/>
        </w:rPr>
        <w:t>restaurants, cafes, greengrocers, butchers, bakeries, bottle shops, gourmet delis, and more.</w:t>
      </w:r>
      <w:r w:rsidR="000A7F23">
        <w:rPr>
          <w:sz w:val="22"/>
          <w:szCs w:val="22"/>
        </w:rPr>
        <w:t xml:space="preserve"> If you’re an earlier riser,  take a </w:t>
      </w:r>
      <w:hyperlink r:id="rId19" w:history="1">
        <w:r w:rsidR="000A7F23" w:rsidRPr="0041178C">
          <w:rPr>
            <w:rStyle w:val="Hyperlink"/>
            <w:b/>
            <w:bCs/>
            <w:sz w:val="22"/>
            <w:szCs w:val="22"/>
          </w:rPr>
          <w:t>Behind the Scenes tour</w:t>
        </w:r>
      </w:hyperlink>
      <w:r w:rsidR="000A7F23">
        <w:rPr>
          <w:sz w:val="22"/>
          <w:szCs w:val="22"/>
        </w:rPr>
        <w:t xml:space="preserve"> and witness the hustle and bustle of the auction floor.</w:t>
      </w:r>
    </w:p>
    <w:p w14:paraId="502B15DA" w14:textId="77777777" w:rsidR="00895A59" w:rsidRDefault="00895A59" w:rsidP="003F1373">
      <w:pPr>
        <w:rPr>
          <w:sz w:val="22"/>
          <w:szCs w:val="22"/>
        </w:rPr>
      </w:pPr>
    </w:p>
    <w:p w14:paraId="4260F1BD" w14:textId="305B5800" w:rsidR="00E405AE" w:rsidRDefault="00E71135" w:rsidP="003F1373">
      <w:pPr>
        <w:rPr>
          <w:sz w:val="22"/>
          <w:szCs w:val="22"/>
        </w:rPr>
      </w:pPr>
      <w:r w:rsidRPr="00E71135">
        <w:rPr>
          <w:sz w:val="22"/>
          <w:szCs w:val="22"/>
        </w:rPr>
        <w:t>No trip to Sydney</w:t>
      </w:r>
      <w:r w:rsidR="008A5EDF">
        <w:rPr>
          <w:sz w:val="22"/>
          <w:szCs w:val="22"/>
        </w:rPr>
        <w:t>/Warrane</w:t>
      </w:r>
      <w:r w:rsidRPr="00E71135">
        <w:rPr>
          <w:sz w:val="22"/>
          <w:szCs w:val="22"/>
        </w:rPr>
        <w:t xml:space="preserve"> is complete without a ferry ride; head to Manly, hire a bike</w:t>
      </w:r>
      <w:r w:rsidR="00085948">
        <w:rPr>
          <w:sz w:val="22"/>
          <w:szCs w:val="22"/>
        </w:rPr>
        <w:t xml:space="preserve"> </w:t>
      </w:r>
      <w:r w:rsidRPr="00E71135">
        <w:rPr>
          <w:sz w:val="22"/>
          <w:szCs w:val="22"/>
        </w:rPr>
        <w:t>and cycle up to North Head</w:t>
      </w:r>
      <w:r w:rsidR="00085948">
        <w:rPr>
          <w:sz w:val="22"/>
          <w:szCs w:val="22"/>
        </w:rPr>
        <w:t xml:space="preserve"> to e</w:t>
      </w:r>
      <w:r w:rsidRPr="00E71135">
        <w:rPr>
          <w:sz w:val="22"/>
          <w:szCs w:val="22"/>
        </w:rPr>
        <w:t>xplore</w:t>
      </w:r>
      <w:r w:rsidR="00085948">
        <w:rPr>
          <w:sz w:val="22"/>
          <w:szCs w:val="22"/>
        </w:rPr>
        <w:t xml:space="preserve"> the</w:t>
      </w:r>
      <w:r w:rsidRPr="00E71135">
        <w:rPr>
          <w:sz w:val="22"/>
          <w:szCs w:val="22"/>
        </w:rPr>
        <w:t xml:space="preserve"> </w:t>
      </w:r>
      <w:hyperlink r:id="rId20" w:history="1">
        <w:r w:rsidRPr="0041178C">
          <w:rPr>
            <w:rStyle w:val="Hyperlink"/>
            <w:b/>
            <w:bCs/>
            <w:sz w:val="22"/>
            <w:szCs w:val="22"/>
          </w:rPr>
          <w:t>Q</w:t>
        </w:r>
        <w:r w:rsidR="006532A2" w:rsidRPr="0041178C">
          <w:rPr>
            <w:rStyle w:val="Hyperlink"/>
            <w:b/>
            <w:bCs/>
            <w:sz w:val="22"/>
            <w:szCs w:val="22"/>
          </w:rPr>
          <w:t xml:space="preserve"> </w:t>
        </w:r>
        <w:r w:rsidRPr="0041178C">
          <w:rPr>
            <w:rStyle w:val="Hyperlink"/>
            <w:b/>
            <w:bCs/>
            <w:sz w:val="22"/>
            <w:szCs w:val="22"/>
          </w:rPr>
          <w:t>Station</w:t>
        </w:r>
      </w:hyperlink>
      <w:r w:rsidRPr="00E71135">
        <w:rPr>
          <w:sz w:val="22"/>
          <w:szCs w:val="22"/>
        </w:rPr>
        <w:t xml:space="preserve">, </w:t>
      </w:r>
      <w:r w:rsidR="00264594">
        <w:rPr>
          <w:sz w:val="22"/>
          <w:szCs w:val="22"/>
        </w:rPr>
        <w:t>Sydney</w:t>
      </w:r>
      <w:r w:rsidR="008A5EDF">
        <w:rPr>
          <w:sz w:val="22"/>
          <w:szCs w:val="22"/>
        </w:rPr>
        <w:t>/Warrane</w:t>
      </w:r>
      <w:r w:rsidR="00264594">
        <w:rPr>
          <w:sz w:val="22"/>
          <w:szCs w:val="22"/>
        </w:rPr>
        <w:t>’s former quarantine station</w:t>
      </w:r>
      <w:r w:rsidR="00085948">
        <w:rPr>
          <w:sz w:val="22"/>
          <w:szCs w:val="22"/>
        </w:rPr>
        <w:t xml:space="preserve">. Cycle the paths around </w:t>
      </w:r>
      <w:proofErr w:type="spellStart"/>
      <w:r w:rsidR="00085948">
        <w:rPr>
          <w:sz w:val="22"/>
          <w:szCs w:val="22"/>
        </w:rPr>
        <w:t>Manly’s</w:t>
      </w:r>
      <w:proofErr w:type="spellEnd"/>
      <w:r w:rsidR="00085948">
        <w:rPr>
          <w:sz w:val="22"/>
          <w:szCs w:val="22"/>
        </w:rPr>
        <w:t xml:space="preserve"> famous beaches and enjoy lunch at one of the many beachside cafés.</w:t>
      </w:r>
    </w:p>
    <w:p w14:paraId="14FD714C" w14:textId="77777777" w:rsidR="00E405AE" w:rsidRDefault="00E405AE" w:rsidP="003F1373">
      <w:pPr>
        <w:rPr>
          <w:sz w:val="22"/>
          <w:szCs w:val="22"/>
        </w:rPr>
      </w:pPr>
    </w:p>
    <w:p w14:paraId="4149995F" w14:textId="3E3DB110" w:rsidR="00E71135" w:rsidRDefault="00E71135" w:rsidP="003F1373">
      <w:pPr>
        <w:rPr>
          <w:sz w:val="22"/>
          <w:szCs w:val="22"/>
        </w:rPr>
      </w:pPr>
      <w:r w:rsidRPr="00E71135">
        <w:rPr>
          <w:sz w:val="22"/>
          <w:szCs w:val="22"/>
        </w:rPr>
        <w:t xml:space="preserve">For a less strenuous afternoon, take the ferry to Watson's Bay for alfresco dining and views at </w:t>
      </w:r>
      <w:hyperlink r:id="rId21" w:history="1">
        <w:r w:rsidRPr="0041178C">
          <w:rPr>
            <w:rStyle w:val="Hyperlink"/>
            <w:b/>
            <w:bCs/>
            <w:sz w:val="22"/>
            <w:szCs w:val="22"/>
          </w:rPr>
          <w:t>Watson's Bay Hotel</w:t>
        </w:r>
      </w:hyperlink>
      <w:r w:rsidRPr="00E71135">
        <w:rPr>
          <w:sz w:val="22"/>
          <w:szCs w:val="22"/>
        </w:rPr>
        <w:t xml:space="preserve"> overlooking Sydney Harbour.</w:t>
      </w:r>
    </w:p>
    <w:p w14:paraId="64BE064C" w14:textId="77777777" w:rsidR="00E71135" w:rsidRDefault="00E71135" w:rsidP="003F1373">
      <w:pPr>
        <w:rPr>
          <w:sz w:val="22"/>
          <w:szCs w:val="22"/>
        </w:rPr>
      </w:pPr>
    </w:p>
    <w:p w14:paraId="0BEDFEC6" w14:textId="2B964EC9" w:rsidR="00A20479" w:rsidRPr="00A20479" w:rsidRDefault="00085948" w:rsidP="00A20479">
      <w:pPr>
        <w:rPr>
          <w:sz w:val="22"/>
          <w:szCs w:val="22"/>
        </w:rPr>
      </w:pPr>
      <w:r>
        <w:rPr>
          <w:sz w:val="22"/>
          <w:szCs w:val="22"/>
        </w:rPr>
        <w:t>This evening, h</w:t>
      </w:r>
      <w:r w:rsidR="002055D4">
        <w:rPr>
          <w:sz w:val="22"/>
          <w:szCs w:val="22"/>
        </w:rPr>
        <w:t>ead down to uber-chic Double Bay and i</w:t>
      </w:r>
      <w:r w:rsidR="00E405AE" w:rsidRPr="00E405AE">
        <w:rPr>
          <w:sz w:val="22"/>
          <w:szCs w:val="22"/>
        </w:rPr>
        <w:t>ndulge in dinner at Neil Perry's new restaurant, Songbird, where Southeast Asian cooking takes centre stage</w:t>
      </w:r>
      <w:r w:rsidR="002055D4">
        <w:rPr>
          <w:sz w:val="22"/>
          <w:szCs w:val="22"/>
        </w:rPr>
        <w:t>.</w:t>
      </w:r>
    </w:p>
    <w:p w14:paraId="10AA2DFE" w14:textId="5DEE0930" w:rsidR="00EB7744" w:rsidRDefault="00EB7744" w:rsidP="00EB7744">
      <w:r>
        <w:tab/>
      </w:r>
      <w:r>
        <w:tab/>
      </w:r>
      <w:r>
        <w:tab/>
      </w:r>
    </w:p>
    <w:p w14:paraId="3E0DB5CF" w14:textId="77777777" w:rsidR="00E405AE" w:rsidRPr="001F53F4" w:rsidRDefault="00E405AE" w:rsidP="00E405AE">
      <w:pPr>
        <w:rPr>
          <w:rFonts w:ascii="Calibri" w:hAnsi="Calibri" w:cs="Calibri"/>
          <w:sz w:val="22"/>
          <w:szCs w:val="22"/>
          <w:u w:val="single"/>
        </w:rPr>
      </w:pPr>
      <w:r w:rsidRPr="001F53F4">
        <w:rPr>
          <w:rFonts w:ascii="Calibri" w:hAnsi="Calibri" w:cs="Calibri"/>
          <w:sz w:val="22"/>
          <w:szCs w:val="22"/>
          <w:u w:val="single"/>
        </w:rPr>
        <w:t>Highlights:</w:t>
      </w:r>
    </w:p>
    <w:p w14:paraId="5D4BEA86" w14:textId="4AA90734" w:rsidR="00E405AE" w:rsidRDefault="000A7F23" w:rsidP="000A7F23">
      <w:pPr>
        <w:pStyle w:val="ListParagraph"/>
        <w:numPr>
          <w:ilvl w:val="0"/>
          <w:numId w:val="4"/>
        </w:numPr>
        <w:rPr>
          <w:sz w:val="22"/>
          <w:szCs w:val="22"/>
        </w:rPr>
      </w:pPr>
      <w:r w:rsidRPr="000A7F23">
        <w:rPr>
          <w:sz w:val="22"/>
          <w:szCs w:val="22"/>
        </w:rPr>
        <w:t>See the Dutch auction system in action on a Behind the Scenes tour</w:t>
      </w:r>
      <w:r w:rsidR="00085948">
        <w:rPr>
          <w:sz w:val="22"/>
          <w:szCs w:val="22"/>
        </w:rPr>
        <w:t xml:space="preserve"> at the </w:t>
      </w:r>
      <w:r w:rsidR="00085948">
        <w:rPr>
          <w:sz w:val="22"/>
          <w:szCs w:val="22"/>
        </w:rPr>
        <w:t>Sydney Fish Market</w:t>
      </w:r>
      <w:r>
        <w:rPr>
          <w:sz w:val="22"/>
          <w:szCs w:val="22"/>
        </w:rPr>
        <w:t>.</w:t>
      </w:r>
    </w:p>
    <w:p w14:paraId="4474AD64" w14:textId="432D46C4" w:rsidR="003C7F21" w:rsidRPr="003C7F21" w:rsidRDefault="003C7F21" w:rsidP="003C7F21">
      <w:pPr>
        <w:pStyle w:val="ListParagraph"/>
        <w:numPr>
          <w:ilvl w:val="0"/>
          <w:numId w:val="4"/>
        </w:numPr>
        <w:rPr>
          <w:sz w:val="22"/>
          <w:szCs w:val="22"/>
        </w:rPr>
      </w:pPr>
      <w:r w:rsidRPr="003C7F21">
        <w:rPr>
          <w:sz w:val="22"/>
          <w:szCs w:val="22"/>
        </w:rPr>
        <w:t>Breathe in the refreshing sea breeze</w:t>
      </w:r>
      <w:r>
        <w:rPr>
          <w:sz w:val="22"/>
          <w:szCs w:val="22"/>
        </w:rPr>
        <w:t xml:space="preserve"> and soak up the views</w:t>
      </w:r>
      <w:r w:rsidRPr="003C7F21">
        <w:rPr>
          <w:sz w:val="22"/>
          <w:szCs w:val="22"/>
        </w:rPr>
        <w:t xml:space="preserve"> aboard a Sydney Harbour ferry.</w:t>
      </w:r>
    </w:p>
    <w:p w14:paraId="43F5319F" w14:textId="3D61D4D6" w:rsidR="000A7F23" w:rsidRDefault="000A7F23" w:rsidP="000A7F23">
      <w:pPr>
        <w:pStyle w:val="ListParagraph"/>
        <w:numPr>
          <w:ilvl w:val="0"/>
          <w:numId w:val="4"/>
        </w:numPr>
        <w:rPr>
          <w:sz w:val="22"/>
          <w:szCs w:val="22"/>
        </w:rPr>
      </w:pPr>
      <w:r>
        <w:rPr>
          <w:sz w:val="22"/>
          <w:szCs w:val="22"/>
        </w:rPr>
        <w:t>Discover Sydney</w:t>
      </w:r>
      <w:r w:rsidR="008A5EDF">
        <w:rPr>
          <w:sz w:val="22"/>
          <w:szCs w:val="22"/>
        </w:rPr>
        <w:t>/Warrane</w:t>
      </w:r>
      <w:r>
        <w:rPr>
          <w:sz w:val="22"/>
          <w:szCs w:val="22"/>
        </w:rPr>
        <w:t xml:space="preserve">’s former quarantine station </w:t>
      </w:r>
      <w:r w:rsidR="00085948">
        <w:rPr>
          <w:sz w:val="22"/>
          <w:szCs w:val="22"/>
        </w:rPr>
        <w:t xml:space="preserve">and explore the beaches </w:t>
      </w:r>
      <w:r>
        <w:rPr>
          <w:sz w:val="22"/>
          <w:szCs w:val="22"/>
        </w:rPr>
        <w:t>in Manly.</w:t>
      </w:r>
    </w:p>
    <w:p w14:paraId="1E637D89" w14:textId="77777777" w:rsidR="000A7F23" w:rsidRPr="000A7F23" w:rsidRDefault="000A7F23" w:rsidP="00EB7744">
      <w:pPr>
        <w:rPr>
          <w:sz w:val="22"/>
          <w:szCs w:val="22"/>
        </w:rPr>
      </w:pPr>
    </w:p>
    <w:p w14:paraId="13718B9C" w14:textId="779DB72E" w:rsidR="00EB7744" w:rsidRPr="00E405AE" w:rsidRDefault="00E405AE" w:rsidP="00EB7744">
      <w:pPr>
        <w:rPr>
          <w:b/>
          <w:bCs/>
        </w:rPr>
      </w:pPr>
      <w:r w:rsidRPr="00E405AE">
        <w:rPr>
          <w:b/>
          <w:bCs/>
        </w:rPr>
        <w:t>DAY 4</w:t>
      </w:r>
      <w:r w:rsidR="00EB7744" w:rsidRPr="00E405AE">
        <w:rPr>
          <w:b/>
          <w:bCs/>
        </w:rPr>
        <w:tab/>
        <w:t xml:space="preserve"> </w:t>
      </w:r>
    </w:p>
    <w:p w14:paraId="0605A9EE" w14:textId="7B9C8B63" w:rsidR="00EB7744" w:rsidRDefault="00E405AE" w:rsidP="00EB7744">
      <w:pPr>
        <w:rPr>
          <w:sz w:val="22"/>
          <w:szCs w:val="22"/>
        </w:rPr>
      </w:pPr>
      <w:r w:rsidRPr="00E405AE">
        <w:rPr>
          <w:sz w:val="22"/>
          <w:szCs w:val="22"/>
        </w:rPr>
        <w:t xml:space="preserve">Before departing </w:t>
      </w:r>
      <w:proofErr w:type="spellStart"/>
      <w:r w:rsidRPr="00E405AE">
        <w:rPr>
          <w:sz w:val="22"/>
          <w:szCs w:val="22"/>
        </w:rPr>
        <w:t>Sydney</w:t>
      </w:r>
      <w:r w:rsidR="008A5EDF">
        <w:rPr>
          <w:sz w:val="22"/>
          <w:szCs w:val="22"/>
        </w:rPr>
        <w:t>Warrane</w:t>
      </w:r>
      <w:proofErr w:type="spellEnd"/>
      <w:r w:rsidRPr="00E405AE">
        <w:rPr>
          <w:sz w:val="22"/>
          <w:szCs w:val="22"/>
        </w:rPr>
        <w:t xml:space="preserve">, experience the city from above with a </w:t>
      </w:r>
      <w:hyperlink r:id="rId22" w:history="1">
        <w:r w:rsidRPr="0041178C">
          <w:rPr>
            <w:rStyle w:val="Hyperlink"/>
            <w:b/>
            <w:bCs/>
            <w:sz w:val="22"/>
            <w:szCs w:val="22"/>
          </w:rPr>
          <w:t>Sydney Seaplanes Sydney Highlights flight</w:t>
        </w:r>
      </w:hyperlink>
      <w:r w:rsidRPr="00E405AE">
        <w:rPr>
          <w:sz w:val="22"/>
          <w:szCs w:val="22"/>
        </w:rPr>
        <w:t>, offering breathtaking views of Sydney Harbour, Bondi Beach, Harbour Bridge, Opera House, and luxury mansions.</w:t>
      </w:r>
    </w:p>
    <w:p w14:paraId="1DBE99CC" w14:textId="77777777" w:rsidR="00E405AE" w:rsidRDefault="00E405AE" w:rsidP="00EB7744">
      <w:pPr>
        <w:rPr>
          <w:sz w:val="22"/>
          <w:szCs w:val="22"/>
        </w:rPr>
      </w:pPr>
    </w:p>
    <w:p w14:paraId="2240D54D" w14:textId="3BAB51FE" w:rsidR="00E405AE" w:rsidRDefault="00E405AE" w:rsidP="00EB7744">
      <w:pPr>
        <w:rPr>
          <w:sz w:val="22"/>
          <w:szCs w:val="22"/>
        </w:rPr>
      </w:pPr>
      <w:r>
        <w:rPr>
          <w:sz w:val="22"/>
          <w:szCs w:val="22"/>
        </w:rPr>
        <w:t xml:space="preserve">Collect your hire car and drive to Port Stephens. </w:t>
      </w:r>
    </w:p>
    <w:p w14:paraId="749AB2D0" w14:textId="77777777" w:rsidR="00E405AE" w:rsidRDefault="00E405AE" w:rsidP="00EB7744">
      <w:pPr>
        <w:rPr>
          <w:sz w:val="22"/>
          <w:szCs w:val="22"/>
        </w:rPr>
      </w:pPr>
    </w:p>
    <w:p w14:paraId="4C31C103" w14:textId="4994232A" w:rsidR="00E405AE" w:rsidRDefault="004F1498" w:rsidP="00EB7744">
      <w:pPr>
        <w:rPr>
          <w:sz w:val="22"/>
          <w:szCs w:val="22"/>
        </w:rPr>
      </w:pPr>
      <w:r w:rsidRPr="004F1498">
        <w:rPr>
          <w:sz w:val="22"/>
          <w:szCs w:val="22"/>
        </w:rPr>
        <w:t xml:space="preserve">Stop in at </w:t>
      </w:r>
      <w:hyperlink r:id="rId23" w:history="1">
        <w:r w:rsidRPr="0041178C">
          <w:rPr>
            <w:rStyle w:val="Hyperlink"/>
            <w:b/>
            <w:bCs/>
            <w:sz w:val="22"/>
            <w:szCs w:val="22"/>
          </w:rPr>
          <w:t>Sand Dune Adventures</w:t>
        </w:r>
      </w:hyperlink>
      <w:r w:rsidRPr="004F1498">
        <w:rPr>
          <w:sz w:val="22"/>
          <w:szCs w:val="22"/>
        </w:rPr>
        <w:t xml:space="preserve"> for a thrilling</w:t>
      </w:r>
      <w:r>
        <w:rPr>
          <w:sz w:val="22"/>
          <w:szCs w:val="22"/>
        </w:rPr>
        <w:t xml:space="preserve"> </w:t>
      </w:r>
      <w:hyperlink r:id="rId24" w:history="1">
        <w:r w:rsidRPr="0041178C">
          <w:rPr>
            <w:rStyle w:val="Hyperlink"/>
            <w:b/>
            <w:bCs/>
            <w:sz w:val="22"/>
            <w:szCs w:val="22"/>
          </w:rPr>
          <w:t>1-hour quad bike tour</w:t>
        </w:r>
      </w:hyperlink>
      <w:r w:rsidRPr="004F1498">
        <w:rPr>
          <w:sz w:val="22"/>
          <w:szCs w:val="22"/>
        </w:rPr>
        <w:t xml:space="preserve"> through the largest mobile sand dunes in the Southern Hemisphere at Stockton </w:t>
      </w:r>
      <w:r w:rsidR="000F5082">
        <w:rPr>
          <w:sz w:val="22"/>
          <w:szCs w:val="22"/>
        </w:rPr>
        <w:t>Beach</w:t>
      </w:r>
      <w:r w:rsidRPr="004F1498">
        <w:rPr>
          <w:sz w:val="22"/>
          <w:szCs w:val="22"/>
        </w:rPr>
        <w:t xml:space="preserve">. </w:t>
      </w:r>
      <w:r w:rsidR="00264594">
        <w:rPr>
          <w:sz w:val="22"/>
          <w:szCs w:val="22"/>
        </w:rPr>
        <w:t>Gain</w:t>
      </w:r>
      <w:r w:rsidRPr="004F1498">
        <w:rPr>
          <w:sz w:val="22"/>
          <w:szCs w:val="22"/>
        </w:rPr>
        <w:t xml:space="preserve"> insights into </w:t>
      </w:r>
      <w:proofErr w:type="spellStart"/>
      <w:r w:rsidRPr="004F1498">
        <w:rPr>
          <w:sz w:val="22"/>
          <w:szCs w:val="22"/>
        </w:rPr>
        <w:t>Worimi</w:t>
      </w:r>
      <w:proofErr w:type="spellEnd"/>
      <w:r w:rsidRPr="004F1498">
        <w:rPr>
          <w:sz w:val="22"/>
          <w:szCs w:val="22"/>
        </w:rPr>
        <w:t xml:space="preserve"> land, bush tucker, storytelling, and the discove</w:t>
      </w:r>
      <w:r w:rsidR="000F5082">
        <w:rPr>
          <w:sz w:val="22"/>
          <w:szCs w:val="22"/>
        </w:rPr>
        <w:t>ry of</w:t>
      </w:r>
      <w:r w:rsidRPr="004F1498">
        <w:rPr>
          <w:sz w:val="22"/>
          <w:szCs w:val="22"/>
        </w:rPr>
        <w:t xml:space="preserve"> ancient middens.</w:t>
      </w:r>
    </w:p>
    <w:p w14:paraId="3622496A" w14:textId="77777777" w:rsidR="004A0423" w:rsidRDefault="004A0423" w:rsidP="00EB7744">
      <w:pPr>
        <w:rPr>
          <w:sz w:val="22"/>
          <w:szCs w:val="22"/>
        </w:rPr>
      </w:pPr>
    </w:p>
    <w:p w14:paraId="121A9276" w14:textId="5315DCB2" w:rsidR="004A0423" w:rsidRDefault="00E82D41" w:rsidP="00EB7744">
      <w:pPr>
        <w:rPr>
          <w:sz w:val="22"/>
          <w:szCs w:val="22"/>
        </w:rPr>
      </w:pPr>
      <w:r w:rsidRPr="00E82D41">
        <w:rPr>
          <w:sz w:val="22"/>
          <w:szCs w:val="22"/>
        </w:rPr>
        <w:t xml:space="preserve">Continue to your overnight hotel, </w:t>
      </w:r>
      <w:hyperlink r:id="rId25" w:history="1">
        <w:r w:rsidRPr="0041178C">
          <w:rPr>
            <w:rStyle w:val="Hyperlink"/>
            <w:b/>
            <w:bCs/>
            <w:sz w:val="22"/>
            <w:szCs w:val="22"/>
          </w:rPr>
          <w:t>Bannisters Port Stephens</w:t>
        </w:r>
      </w:hyperlink>
      <w:r w:rsidRPr="00E82D41">
        <w:rPr>
          <w:sz w:val="22"/>
          <w:szCs w:val="22"/>
        </w:rPr>
        <w:t>, offering rooms with either treetop or ocean views.</w:t>
      </w:r>
    </w:p>
    <w:p w14:paraId="72D98182" w14:textId="77777777" w:rsidR="00E82D41" w:rsidRPr="004A0423" w:rsidRDefault="00E82D41" w:rsidP="00EB7744">
      <w:pPr>
        <w:rPr>
          <w:sz w:val="22"/>
          <w:szCs w:val="22"/>
        </w:rPr>
      </w:pPr>
    </w:p>
    <w:p w14:paraId="2FD57AE6" w14:textId="08C07BB9" w:rsidR="00EB7744" w:rsidRPr="004A0423" w:rsidRDefault="004A0423" w:rsidP="00EB7744">
      <w:pPr>
        <w:rPr>
          <w:rFonts w:ascii="Calibri" w:hAnsi="Calibri" w:cs="Calibri"/>
          <w:sz w:val="22"/>
          <w:szCs w:val="22"/>
        </w:rPr>
      </w:pPr>
      <w:r>
        <w:rPr>
          <w:rFonts w:ascii="Calibri" w:hAnsi="Calibri" w:cs="Calibri"/>
          <w:color w:val="0D0D0D"/>
          <w:sz w:val="22"/>
          <w:szCs w:val="22"/>
          <w:shd w:val="clear" w:color="auto" w:fill="FFFFFF"/>
        </w:rPr>
        <w:t xml:space="preserve">Dine at in-house restaurant, </w:t>
      </w:r>
      <w:hyperlink r:id="rId26" w:history="1">
        <w:r w:rsidRPr="0041178C">
          <w:rPr>
            <w:rStyle w:val="Hyperlink"/>
            <w:rFonts w:ascii="Calibri" w:hAnsi="Calibri" w:cs="Calibri"/>
            <w:b/>
            <w:bCs/>
            <w:sz w:val="22"/>
            <w:szCs w:val="22"/>
            <w:shd w:val="clear" w:color="auto" w:fill="FFFFFF"/>
          </w:rPr>
          <w:t>Rick Stein at Bannisters</w:t>
        </w:r>
      </w:hyperlink>
      <w:r w:rsidR="00E82D41">
        <w:rPr>
          <w:rFonts w:ascii="Calibri" w:hAnsi="Calibri" w:cs="Calibri"/>
          <w:color w:val="0D0D0D"/>
          <w:sz w:val="22"/>
          <w:szCs w:val="22"/>
          <w:shd w:val="clear" w:color="auto" w:fill="FFFFFF"/>
        </w:rPr>
        <w:t>, which offers</w:t>
      </w:r>
      <w:r w:rsidRPr="004A0423">
        <w:rPr>
          <w:rFonts w:ascii="Calibri" w:hAnsi="Calibri" w:cs="Calibri"/>
          <w:color w:val="0D0D0D"/>
          <w:sz w:val="22"/>
          <w:szCs w:val="22"/>
          <w:shd w:val="clear" w:color="auto" w:fill="FFFFFF"/>
        </w:rPr>
        <w:t xml:space="preserve"> sprawling ocean views and seasonal ingredients.</w:t>
      </w:r>
    </w:p>
    <w:p w14:paraId="19858325" w14:textId="77777777" w:rsidR="00E82D41" w:rsidRDefault="00E82D41" w:rsidP="00EB7744"/>
    <w:p w14:paraId="3204F34A" w14:textId="77777777" w:rsidR="00E82D41" w:rsidRPr="001F53F4" w:rsidRDefault="00E82D41" w:rsidP="00E82D41">
      <w:pPr>
        <w:rPr>
          <w:rFonts w:ascii="Calibri" w:hAnsi="Calibri" w:cs="Calibri"/>
          <w:sz w:val="22"/>
          <w:szCs w:val="22"/>
          <w:u w:val="single"/>
        </w:rPr>
      </w:pPr>
      <w:r w:rsidRPr="001F53F4">
        <w:rPr>
          <w:rFonts w:ascii="Calibri" w:hAnsi="Calibri" w:cs="Calibri"/>
          <w:sz w:val="22"/>
          <w:szCs w:val="22"/>
          <w:u w:val="single"/>
        </w:rPr>
        <w:t>Highlights:</w:t>
      </w:r>
    </w:p>
    <w:p w14:paraId="7F00A268" w14:textId="157CB8EA" w:rsidR="003C7F21" w:rsidRDefault="003C7F21" w:rsidP="003C7F21">
      <w:pPr>
        <w:pStyle w:val="ListParagraph"/>
        <w:numPr>
          <w:ilvl w:val="0"/>
          <w:numId w:val="5"/>
        </w:numPr>
        <w:rPr>
          <w:sz w:val="22"/>
          <w:szCs w:val="22"/>
        </w:rPr>
      </w:pPr>
      <w:r>
        <w:rPr>
          <w:sz w:val="22"/>
          <w:szCs w:val="22"/>
        </w:rPr>
        <w:t>Get a</w:t>
      </w:r>
      <w:r w:rsidRPr="003C7F21">
        <w:rPr>
          <w:sz w:val="22"/>
          <w:szCs w:val="22"/>
        </w:rPr>
        <w:t xml:space="preserve"> bird's-eye view </w:t>
      </w:r>
      <w:r>
        <w:rPr>
          <w:sz w:val="22"/>
          <w:szCs w:val="22"/>
        </w:rPr>
        <w:t>of Sydney</w:t>
      </w:r>
      <w:r w:rsidR="008A5EDF">
        <w:rPr>
          <w:sz w:val="22"/>
          <w:szCs w:val="22"/>
        </w:rPr>
        <w:t>/Warrane</w:t>
      </w:r>
      <w:r>
        <w:rPr>
          <w:sz w:val="22"/>
          <w:szCs w:val="22"/>
        </w:rPr>
        <w:t xml:space="preserve"> </w:t>
      </w:r>
      <w:r w:rsidRPr="003C7F21">
        <w:rPr>
          <w:sz w:val="22"/>
          <w:szCs w:val="22"/>
        </w:rPr>
        <w:t>during an exhilarating seaplane flight.</w:t>
      </w:r>
    </w:p>
    <w:p w14:paraId="700E1AA3" w14:textId="77777777" w:rsidR="003C7F21" w:rsidRPr="003C7F21" w:rsidRDefault="003C7F21" w:rsidP="003C7F21">
      <w:pPr>
        <w:pStyle w:val="ListParagraph"/>
        <w:numPr>
          <w:ilvl w:val="0"/>
          <w:numId w:val="5"/>
        </w:numPr>
        <w:rPr>
          <w:sz w:val="22"/>
          <w:szCs w:val="22"/>
        </w:rPr>
      </w:pPr>
      <w:r w:rsidRPr="003C7F21">
        <w:rPr>
          <w:sz w:val="22"/>
          <w:szCs w:val="22"/>
        </w:rPr>
        <w:t>Uncover the thrill of quad bike riding amid the largest sand dunes in the Southern Hemisphere.</w:t>
      </w:r>
    </w:p>
    <w:p w14:paraId="0D7A0D0E" w14:textId="16FC9EF8" w:rsidR="003C7F21" w:rsidRPr="003C7F21" w:rsidRDefault="003C7F21" w:rsidP="003C7F21">
      <w:pPr>
        <w:pStyle w:val="ListParagraph"/>
        <w:numPr>
          <w:ilvl w:val="0"/>
          <w:numId w:val="5"/>
        </w:numPr>
        <w:rPr>
          <w:sz w:val="22"/>
          <w:szCs w:val="22"/>
        </w:rPr>
      </w:pPr>
      <w:r>
        <w:rPr>
          <w:sz w:val="22"/>
          <w:szCs w:val="22"/>
        </w:rPr>
        <w:t xml:space="preserve">Soak up the views of Port Stephens Bay over a dinner of locally sourced seafood.  </w:t>
      </w:r>
    </w:p>
    <w:p w14:paraId="56635F6C" w14:textId="77777777" w:rsidR="003C7F21" w:rsidRDefault="003C7F21" w:rsidP="003C7F21"/>
    <w:p w14:paraId="2BD88ABE" w14:textId="6F5E36C9" w:rsidR="00EB7744" w:rsidRPr="00E82D41" w:rsidRDefault="00E82D41" w:rsidP="00EB7744">
      <w:pPr>
        <w:rPr>
          <w:b/>
          <w:bCs/>
        </w:rPr>
      </w:pPr>
      <w:r w:rsidRPr="00E82D41">
        <w:rPr>
          <w:b/>
          <w:bCs/>
        </w:rPr>
        <w:t>DAY 5</w:t>
      </w:r>
      <w:r w:rsidR="00EB7744" w:rsidRPr="00E82D41">
        <w:rPr>
          <w:b/>
          <w:bCs/>
        </w:rPr>
        <w:t xml:space="preserve">                                                           </w:t>
      </w:r>
    </w:p>
    <w:p w14:paraId="1C3B41DD" w14:textId="7745BCC0" w:rsidR="00EB7744" w:rsidRPr="00E82D41" w:rsidRDefault="00EB7744" w:rsidP="00EB7744">
      <w:pPr>
        <w:rPr>
          <w:sz w:val="22"/>
          <w:szCs w:val="22"/>
        </w:rPr>
      </w:pPr>
      <w:r w:rsidRPr="00E82D41">
        <w:rPr>
          <w:sz w:val="22"/>
          <w:szCs w:val="22"/>
        </w:rPr>
        <w:t>Check</w:t>
      </w:r>
      <w:r w:rsidR="002055D4">
        <w:rPr>
          <w:sz w:val="22"/>
          <w:szCs w:val="22"/>
        </w:rPr>
        <w:t xml:space="preserve"> </w:t>
      </w:r>
      <w:r w:rsidRPr="00E82D41">
        <w:rPr>
          <w:sz w:val="22"/>
          <w:szCs w:val="22"/>
        </w:rPr>
        <w:t xml:space="preserve">out </w:t>
      </w:r>
      <w:r w:rsidR="002055D4">
        <w:rPr>
          <w:sz w:val="22"/>
          <w:szCs w:val="22"/>
        </w:rPr>
        <w:t xml:space="preserve">from </w:t>
      </w:r>
      <w:r w:rsidRPr="00E82D41">
        <w:rPr>
          <w:sz w:val="22"/>
          <w:szCs w:val="22"/>
        </w:rPr>
        <w:t>Bannisters Port Stephens</w:t>
      </w:r>
      <w:r w:rsidR="00E82D41" w:rsidRPr="00E82D41">
        <w:rPr>
          <w:sz w:val="22"/>
          <w:szCs w:val="22"/>
        </w:rPr>
        <w:t xml:space="preserve">, then take the 1.5-hour drive to the Hunter Valley - Australia’s oldest wine region. </w:t>
      </w:r>
    </w:p>
    <w:p w14:paraId="4C76A9F5" w14:textId="77777777" w:rsidR="00E82D41" w:rsidRPr="00E82D41" w:rsidRDefault="00E82D41" w:rsidP="00EB7744">
      <w:pPr>
        <w:rPr>
          <w:sz w:val="22"/>
          <w:szCs w:val="22"/>
        </w:rPr>
      </w:pPr>
    </w:p>
    <w:p w14:paraId="1061C975" w14:textId="7880C0E4" w:rsidR="00E82D41" w:rsidRPr="00E82D41" w:rsidRDefault="00E82D41" w:rsidP="00EB7744">
      <w:pPr>
        <w:rPr>
          <w:sz w:val="22"/>
          <w:szCs w:val="22"/>
        </w:rPr>
      </w:pPr>
      <w:r w:rsidRPr="00E82D41">
        <w:rPr>
          <w:sz w:val="22"/>
          <w:szCs w:val="22"/>
        </w:rPr>
        <w:lastRenderedPageBreak/>
        <w:t xml:space="preserve">Experience the iconic </w:t>
      </w:r>
      <w:hyperlink r:id="rId27" w:history="1">
        <w:r w:rsidRPr="0041178C">
          <w:rPr>
            <w:rStyle w:val="Hyperlink"/>
            <w:b/>
            <w:bCs/>
            <w:sz w:val="22"/>
            <w:szCs w:val="22"/>
          </w:rPr>
          <w:t>VAT 1 Vertical Experience</w:t>
        </w:r>
      </w:hyperlink>
      <w:r w:rsidRPr="00E82D41">
        <w:rPr>
          <w:sz w:val="22"/>
          <w:szCs w:val="22"/>
        </w:rPr>
        <w:t xml:space="preserve"> at </w:t>
      </w:r>
      <w:hyperlink r:id="rId28" w:history="1">
        <w:r w:rsidRPr="0041178C">
          <w:rPr>
            <w:rStyle w:val="Hyperlink"/>
            <w:b/>
            <w:bCs/>
            <w:sz w:val="22"/>
            <w:szCs w:val="22"/>
          </w:rPr>
          <w:t>Tyrrell’s</w:t>
        </w:r>
      </w:hyperlink>
      <w:r w:rsidRPr="00E82D41">
        <w:rPr>
          <w:sz w:val="22"/>
          <w:szCs w:val="22"/>
        </w:rPr>
        <w:t>, where you'll explore the ages of their flagship Winemaker’s Selection Vat 1 Semillon, learning about the benefits of patient bottle aging during a winery tour and a 6-vintage vertical tasting accompanied by locally sourced cheeses.</w:t>
      </w:r>
    </w:p>
    <w:p w14:paraId="27BBDEAF" w14:textId="77777777" w:rsidR="00E82D41" w:rsidRDefault="00E82D41" w:rsidP="00EB7744"/>
    <w:p w14:paraId="42FE971E" w14:textId="6C89A576" w:rsidR="00E82D41" w:rsidRDefault="00D375B2" w:rsidP="000F5082">
      <w:pPr>
        <w:rPr>
          <w:sz w:val="22"/>
          <w:szCs w:val="22"/>
        </w:rPr>
      </w:pPr>
      <w:r w:rsidRPr="00D375B2">
        <w:rPr>
          <w:sz w:val="22"/>
          <w:szCs w:val="22"/>
        </w:rPr>
        <w:t xml:space="preserve">Enjoy a </w:t>
      </w:r>
      <w:hyperlink r:id="rId29" w:history="1">
        <w:r w:rsidRPr="0041178C">
          <w:rPr>
            <w:rStyle w:val="Hyperlink"/>
            <w:b/>
            <w:bCs/>
            <w:sz w:val="22"/>
            <w:szCs w:val="22"/>
          </w:rPr>
          <w:t>Picnic Among the Vines</w:t>
        </w:r>
      </w:hyperlink>
      <w:r w:rsidRPr="00D375B2">
        <w:rPr>
          <w:sz w:val="22"/>
          <w:szCs w:val="22"/>
        </w:rPr>
        <w:t xml:space="preserve"> at </w:t>
      </w:r>
      <w:hyperlink r:id="rId30" w:history="1">
        <w:r w:rsidRPr="0041178C">
          <w:rPr>
            <w:rStyle w:val="Hyperlink"/>
            <w:b/>
            <w:bCs/>
            <w:sz w:val="22"/>
            <w:szCs w:val="22"/>
          </w:rPr>
          <w:t>Audrey Wilkinson</w:t>
        </w:r>
      </w:hyperlink>
      <w:r w:rsidRPr="00D375B2">
        <w:rPr>
          <w:sz w:val="22"/>
          <w:szCs w:val="22"/>
        </w:rPr>
        <w:t xml:space="preserve"> with a self-guided museum tour, master class, and premium wine tasting. Choose a scenic spot, grab your handpicked </w:t>
      </w:r>
      <w:proofErr w:type="gramStart"/>
      <w:r w:rsidRPr="00D375B2">
        <w:rPr>
          <w:sz w:val="22"/>
          <w:szCs w:val="22"/>
        </w:rPr>
        <w:t>wine</w:t>
      </w:r>
      <w:proofErr w:type="gramEnd"/>
      <w:r w:rsidRPr="00D375B2">
        <w:rPr>
          <w:sz w:val="22"/>
          <w:szCs w:val="22"/>
        </w:rPr>
        <w:t xml:space="preserve"> and picnic hamper, and savo</w:t>
      </w:r>
      <w:r>
        <w:rPr>
          <w:sz w:val="22"/>
          <w:szCs w:val="22"/>
        </w:rPr>
        <w:t>ur the tranquil</w:t>
      </w:r>
      <w:r w:rsidRPr="00D375B2">
        <w:rPr>
          <w:sz w:val="22"/>
          <w:szCs w:val="22"/>
        </w:rPr>
        <w:t>lity of the vineyard surroundings.</w:t>
      </w:r>
      <w:r>
        <w:rPr>
          <w:sz w:val="22"/>
          <w:szCs w:val="22"/>
        </w:rPr>
        <w:t xml:space="preserve"> D</w:t>
      </w:r>
      <w:r w:rsidR="000F5082">
        <w:rPr>
          <w:sz w:val="22"/>
          <w:szCs w:val="22"/>
        </w:rPr>
        <w:t xml:space="preserve">on’t miss the </w:t>
      </w:r>
      <w:hyperlink r:id="rId31" w:history="1">
        <w:proofErr w:type="spellStart"/>
        <w:r w:rsidR="000F5082" w:rsidRPr="008A5EDF">
          <w:rPr>
            <w:rStyle w:val="Hyperlink"/>
            <w:b/>
            <w:bCs/>
            <w:sz w:val="22"/>
            <w:szCs w:val="22"/>
          </w:rPr>
          <w:t>Wupa</w:t>
        </w:r>
        <w:proofErr w:type="spellEnd"/>
        <w:r w:rsidR="000F5082" w:rsidRPr="008A5EDF">
          <w:rPr>
            <w:rStyle w:val="Hyperlink"/>
            <w:b/>
            <w:bCs/>
            <w:sz w:val="22"/>
            <w:szCs w:val="22"/>
          </w:rPr>
          <w:t xml:space="preserve"> @ </w:t>
        </w:r>
        <w:proofErr w:type="spellStart"/>
        <w:r w:rsidR="000F5082" w:rsidRPr="008A5EDF">
          <w:rPr>
            <w:rStyle w:val="Hyperlink"/>
            <w:b/>
            <w:bCs/>
            <w:sz w:val="22"/>
            <w:szCs w:val="22"/>
          </w:rPr>
          <w:t>Wunaruah</w:t>
        </w:r>
        <w:proofErr w:type="spellEnd"/>
      </w:hyperlink>
      <w:r w:rsidR="000F5082" w:rsidRPr="000F5082">
        <w:rPr>
          <w:sz w:val="22"/>
          <w:szCs w:val="22"/>
        </w:rPr>
        <w:t xml:space="preserve"> art installation at</w:t>
      </w:r>
      <w:r w:rsidR="000F5082">
        <w:rPr>
          <w:sz w:val="22"/>
          <w:szCs w:val="22"/>
        </w:rPr>
        <w:t xml:space="preserve"> the </w:t>
      </w:r>
      <w:r w:rsidR="000F5082" w:rsidRPr="000F5082">
        <w:rPr>
          <w:sz w:val="22"/>
          <w:szCs w:val="22"/>
        </w:rPr>
        <w:t>cellar door, showcasing authentic Indigenous artwork.</w:t>
      </w:r>
    </w:p>
    <w:p w14:paraId="1A0E98EF" w14:textId="77777777" w:rsidR="000F5082" w:rsidRDefault="000F5082" w:rsidP="00EB7744"/>
    <w:p w14:paraId="357C83FE" w14:textId="5FDBF082" w:rsidR="00EB7744" w:rsidRPr="00A52B93" w:rsidRDefault="00E82D41" w:rsidP="00EB7744">
      <w:pPr>
        <w:rPr>
          <w:sz w:val="22"/>
          <w:szCs w:val="22"/>
        </w:rPr>
      </w:pPr>
      <w:r w:rsidRPr="00A52B93">
        <w:rPr>
          <w:sz w:val="22"/>
          <w:szCs w:val="22"/>
        </w:rPr>
        <w:t xml:space="preserve">Check in to </w:t>
      </w:r>
      <w:hyperlink r:id="rId32" w:history="1">
        <w:r w:rsidR="00EB7744" w:rsidRPr="008A5EDF">
          <w:rPr>
            <w:rStyle w:val="Hyperlink"/>
            <w:b/>
            <w:bCs/>
            <w:sz w:val="22"/>
            <w:szCs w:val="22"/>
          </w:rPr>
          <w:t>Spicers Guest</w:t>
        </w:r>
        <w:r w:rsidR="002055D4" w:rsidRPr="008A5EDF">
          <w:rPr>
            <w:rStyle w:val="Hyperlink"/>
            <w:b/>
            <w:bCs/>
            <w:sz w:val="22"/>
            <w:szCs w:val="22"/>
          </w:rPr>
          <w:t>h</w:t>
        </w:r>
        <w:r w:rsidR="00EB7744" w:rsidRPr="008A5EDF">
          <w:rPr>
            <w:rStyle w:val="Hyperlink"/>
            <w:b/>
            <w:bCs/>
            <w:sz w:val="22"/>
            <w:szCs w:val="22"/>
          </w:rPr>
          <w:t>ouse</w:t>
        </w:r>
      </w:hyperlink>
      <w:r w:rsidR="00A52B93" w:rsidRPr="00A52B93">
        <w:rPr>
          <w:sz w:val="22"/>
          <w:szCs w:val="22"/>
        </w:rPr>
        <w:t xml:space="preserve">, surrounded by some of the region’s best </w:t>
      </w:r>
      <w:proofErr w:type="spellStart"/>
      <w:r w:rsidR="00A52B93" w:rsidRPr="00A52B93">
        <w:rPr>
          <w:sz w:val="22"/>
          <w:szCs w:val="22"/>
        </w:rPr>
        <w:t>cellar</w:t>
      </w:r>
      <w:proofErr w:type="spellEnd"/>
      <w:r w:rsidR="00A52B93" w:rsidRPr="00A52B93">
        <w:rPr>
          <w:sz w:val="22"/>
          <w:szCs w:val="22"/>
        </w:rPr>
        <w:t xml:space="preserve"> doors. </w:t>
      </w:r>
    </w:p>
    <w:p w14:paraId="7F376342" w14:textId="77777777" w:rsidR="00E82D41" w:rsidRPr="00A52B93" w:rsidRDefault="00E82D41" w:rsidP="00EB7744">
      <w:pPr>
        <w:rPr>
          <w:sz w:val="22"/>
          <w:szCs w:val="22"/>
        </w:rPr>
      </w:pPr>
    </w:p>
    <w:p w14:paraId="7A3817D2" w14:textId="7B333671" w:rsidR="00E82D41" w:rsidRPr="00A52B93" w:rsidRDefault="00E82D41" w:rsidP="00EB7744">
      <w:pPr>
        <w:rPr>
          <w:sz w:val="22"/>
          <w:szCs w:val="22"/>
        </w:rPr>
      </w:pPr>
      <w:r w:rsidRPr="00A52B93">
        <w:rPr>
          <w:sz w:val="22"/>
          <w:szCs w:val="22"/>
        </w:rPr>
        <w:t xml:space="preserve">Dine at </w:t>
      </w:r>
      <w:hyperlink r:id="rId33" w:history="1">
        <w:proofErr w:type="spellStart"/>
        <w:r w:rsidR="00A52B93" w:rsidRPr="008A5EDF">
          <w:rPr>
            <w:rStyle w:val="Hyperlink"/>
            <w:b/>
            <w:bCs/>
            <w:sz w:val="22"/>
            <w:szCs w:val="22"/>
          </w:rPr>
          <w:t>éR</w:t>
        </w:r>
        <w:r w:rsidRPr="008A5EDF">
          <w:rPr>
            <w:rStyle w:val="Hyperlink"/>
            <w:b/>
            <w:bCs/>
            <w:sz w:val="22"/>
            <w:szCs w:val="22"/>
          </w:rPr>
          <w:t>emo</w:t>
        </w:r>
        <w:proofErr w:type="spellEnd"/>
      </w:hyperlink>
      <w:r w:rsidRPr="00A52B93">
        <w:rPr>
          <w:sz w:val="22"/>
          <w:szCs w:val="22"/>
        </w:rPr>
        <w:t>, where a contemporary Italian menu is crafted with local Hunter Valley produce.</w:t>
      </w:r>
    </w:p>
    <w:p w14:paraId="7652258F" w14:textId="77777777" w:rsidR="003C7F21" w:rsidRDefault="00EB7744" w:rsidP="00EB7744">
      <w:r>
        <w:t xml:space="preserve">   </w:t>
      </w:r>
    </w:p>
    <w:p w14:paraId="4877DDA7" w14:textId="77777777" w:rsidR="003C7F21" w:rsidRPr="001F53F4" w:rsidRDefault="003C7F21" w:rsidP="003C7F21">
      <w:pPr>
        <w:rPr>
          <w:rFonts w:ascii="Calibri" w:hAnsi="Calibri" w:cs="Calibri"/>
          <w:sz w:val="22"/>
          <w:szCs w:val="22"/>
          <w:u w:val="single"/>
        </w:rPr>
      </w:pPr>
      <w:r w:rsidRPr="001F53F4">
        <w:rPr>
          <w:rFonts w:ascii="Calibri" w:hAnsi="Calibri" w:cs="Calibri"/>
          <w:sz w:val="22"/>
          <w:szCs w:val="22"/>
          <w:u w:val="single"/>
        </w:rPr>
        <w:t>Highlights:</w:t>
      </w:r>
    </w:p>
    <w:p w14:paraId="04E06B76" w14:textId="76BC9558" w:rsidR="00EB7744" w:rsidRDefault="00D65B52" w:rsidP="00D65B52">
      <w:pPr>
        <w:pStyle w:val="ListParagraph"/>
        <w:numPr>
          <w:ilvl w:val="0"/>
          <w:numId w:val="8"/>
        </w:numPr>
        <w:rPr>
          <w:sz w:val="22"/>
          <w:szCs w:val="22"/>
        </w:rPr>
      </w:pPr>
      <w:r w:rsidRPr="00D65B52">
        <w:rPr>
          <w:sz w:val="22"/>
          <w:szCs w:val="22"/>
        </w:rPr>
        <w:t>Taste current vintages and museum wines from the Tyrrell family’s private cellar</w:t>
      </w:r>
      <w:r>
        <w:rPr>
          <w:sz w:val="22"/>
          <w:szCs w:val="22"/>
        </w:rPr>
        <w:t>.</w:t>
      </w:r>
    </w:p>
    <w:p w14:paraId="418110BC" w14:textId="2934DCE5" w:rsidR="00D65B52" w:rsidRPr="00D65B52" w:rsidRDefault="00D375B2" w:rsidP="00D65B52">
      <w:pPr>
        <w:pStyle w:val="ListParagraph"/>
        <w:numPr>
          <w:ilvl w:val="0"/>
          <w:numId w:val="8"/>
        </w:numPr>
        <w:rPr>
          <w:sz w:val="22"/>
          <w:szCs w:val="22"/>
        </w:rPr>
      </w:pPr>
      <w:r>
        <w:rPr>
          <w:sz w:val="22"/>
          <w:szCs w:val="22"/>
        </w:rPr>
        <w:t>Enjoy</w:t>
      </w:r>
      <w:r w:rsidR="00D65B52" w:rsidRPr="00D65B52">
        <w:rPr>
          <w:sz w:val="22"/>
          <w:szCs w:val="22"/>
        </w:rPr>
        <w:t xml:space="preserve"> breathtaking views </w:t>
      </w:r>
      <w:r w:rsidR="00D65B52">
        <w:rPr>
          <w:sz w:val="22"/>
          <w:szCs w:val="22"/>
        </w:rPr>
        <w:t>on a</w:t>
      </w:r>
      <w:r w:rsidR="00D65B52" w:rsidRPr="00D65B52">
        <w:rPr>
          <w:sz w:val="22"/>
          <w:szCs w:val="22"/>
        </w:rPr>
        <w:t xml:space="preserve"> picnic experience</w:t>
      </w:r>
      <w:r>
        <w:rPr>
          <w:sz w:val="22"/>
          <w:szCs w:val="22"/>
        </w:rPr>
        <w:t xml:space="preserve"> amidst the vines and view authentic Indigenous artworks available for purchase. </w:t>
      </w:r>
    </w:p>
    <w:p w14:paraId="64273432" w14:textId="1615297B" w:rsidR="00D65B52" w:rsidRPr="00D65B52" w:rsidRDefault="00083FBC" w:rsidP="00D65B52">
      <w:pPr>
        <w:pStyle w:val="ListParagraph"/>
        <w:numPr>
          <w:ilvl w:val="0"/>
          <w:numId w:val="8"/>
        </w:numPr>
        <w:rPr>
          <w:sz w:val="22"/>
          <w:szCs w:val="22"/>
        </w:rPr>
      </w:pPr>
      <w:r w:rsidRPr="00083FBC">
        <w:rPr>
          <w:sz w:val="22"/>
          <w:szCs w:val="22"/>
        </w:rPr>
        <w:t>Experience Italian-inspired cuisine infused with a modern Australian touch</w:t>
      </w:r>
      <w:r>
        <w:rPr>
          <w:sz w:val="22"/>
          <w:szCs w:val="22"/>
        </w:rPr>
        <w:t>.</w:t>
      </w:r>
    </w:p>
    <w:p w14:paraId="5C2784EC" w14:textId="77777777" w:rsidR="00D65B52" w:rsidRDefault="00D65B52" w:rsidP="00EB7744">
      <w:pPr>
        <w:rPr>
          <w:b/>
          <w:bCs/>
        </w:rPr>
      </w:pPr>
    </w:p>
    <w:p w14:paraId="5191CB3E" w14:textId="4F0A6091" w:rsidR="00EB7744" w:rsidRPr="00A52B93" w:rsidRDefault="00A52B93" w:rsidP="00EB7744">
      <w:pPr>
        <w:rPr>
          <w:b/>
          <w:bCs/>
        </w:rPr>
      </w:pPr>
      <w:r w:rsidRPr="00A52B93">
        <w:rPr>
          <w:b/>
          <w:bCs/>
        </w:rPr>
        <w:t>Day 6</w:t>
      </w:r>
    </w:p>
    <w:p w14:paraId="1B3F74DB" w14:textId="310CE988" w:rsidR="00A52B93" w:rsidRDefault="007B75AD" w:rsidP="00EB7744">
      <w:pPr>
        <w:rPr>
          <w:sz w:val="22"/>
          <w:szCs w:val="22"/>
        </w:rPr>
      </w:pPr>
      <w:r w:rsidRPr="007B75AD">
        <w:rPr>
          <w:sz w:val="22"/>
          <w:szCs w:val="22"/>
        </w:rPr>
        <w:t xml:space="preserve">Rise early for a </w:t>
      </w:r>
      <w:hyperlink r:id="rId34" w:history="1">
        <w:r w:rsidR="002055D4" w:rsidRPr="008A5EDF">
          <w:rPr>
            <w:rStyle w:val="Hyperlink"/>
            <w:b/>
            <w:bCs/>
            <w:sz w:val="22"/>
            <w:szCs w:val="22"/>
          </w:rPr>
          <w:t xml:space="preserve">Balloon Aloft </w:t>
        </w:r>
        <w:r w:rsidRPr="008A5EDF">
          <w:rPr>
            <w:rStyle w:val="Hyperlink"/>
            <w:b/>
            <w:bCs/>
            <w:sz w:val="22"/>
            <w:szCs w:val="22"/>
          </w:rPr>
          <w:t>sunrise balloon flight</w:t>
        </w:r>
      </w:hyperlink>
      <w:r w:rsidRPr="007B75AD">
        <w:rPr>
          <w:sz w:val="22"/>
          <w:szCs w:val="22"/>
        </w:rPr>
        <w:t xml:space="preserve"> over the lower Hunter Valley wine regions, offering breathtaking views of Pokolbin, Lovedale, Broke, and Rothbury. Conclude the experience with a gourmet Champagne breakfast at Peterson House winery.</w:t>
      </w:r>
    </w:p>
    <w:p w14:paraId="59138C30" w14:textId="77777777" w:rsidR="007B75AD" w:rsidRDefault="007B75AD" w:rsidP="00EB7744">
      <w:pPr>
        <w:rPr>
          <w:sz w:val="22"/>
          <w:szCs w:val="22"/>
        </w:rPr>
      </w:pPr>
    </w:p>
    <w:p w14:paraId="071BE0D0" w14:textId="6B2B236C" w:rsidR="00A52B93" w:rsidRPr="00A52B93" w:rsidRDefault="00A52B93" w:rsidP="00EB7744">
      <w:pPr>
        <w:rPr>
          <w:sz w:val="22"/>
          <w:szCs w:val="22"/>
        </w:rPr>
      </w:pPr>
      <w:r>
        <w:rPr>
          <w:sz w:val="22"/>
          <w:szCs w:val="22"/>
        </w:rPr>
        <w:t xml:space="preserve">Return to Spicers </w:t>
      </w:r>
      <w:r w:rsidR="00A430B4">
        <w:rPr>
          <w:sz w:val="22"/>
          <w:szCs w:val="22"/>
        </w:rPr>
        <w:t xml:space="preserve">Guesthouse </w:t>
      </w:r>
      <w:r>
        <w:rPr>
          <w:sz w:val="22"/>
          <w:szCs w:val="22"/>
        </w:rPr>
        <w:t xml:space="preserve">and check out of your accommodation. </w:t>
      </w:r>
    </w:p>
    <w:p w14:paraId="39A586F7" w14:textId="77777777" w:rsidR="00A52B93" w:rsidRDefault="00A52B93" w:rsidP="00EB7744"/>
    <w:p w14:paraId="7DE56F67" w14:textId="60863347" w:rsidR="007B75AD" w:rsidRDefault="007B75AD" w:rsidP="00EB7744">
      <w:pPr>
        <w:rPr>
          <w:sz w:val="22"/>
          <w:szCs w:val="22"/>
        </w:rPr>
      </w:pPr>
      <w:r w:rsidRPr="007B75AD">
        <w:rPr>
          <w:sz w:val="22"/>
          <w:szCs w:val="22"/>
        </w:rPr>
        <w:t xml:space="preserve">At </w:t>
      </w:r>
      <w:hyperlink r:id="rId35" w:history="1">
        <w:proofErr w:type="spellStart"/>
        <w:r w:rsidRPr="008A5EDF">
          <w:rPr>
            <w:rStyle w:val="Hyperlink"/>
            <w:b/>
            <w:bCs/>
            <w:sz w:val="22"/>
            <w:szCs w:val="22"/>
          </w:rPr>
          <w:t>Brokenwood's</w:t>
        </w:r>
        <w:proofErr w:type="spellEnd"/>
      </w:hyperlink>
      <w:r w:rsidRPr="007B75AD">
        <w:rPr>
          <w:sz w:val="22"/>
          <w:szCs w:val="22"/>
        </w:rPr>
        <w:t xml:space="preserve"> cellar door, the </w:t>
      </w:r>
      <w:hyperlink r:id="rId36" w:history="1">
        <w:proofErr w:type="spellStart"/>
        <w:r w:rsidRPr="008A5EDF">
          <w:rPr>
            <w:rStyle w:val="Hyperlink"/>
            <w:b/>
            <w:bCs/>
            <w:sz w:val="22"/>
            <w:szCs w:val="22"/>
          </w:rPr>
          <w:t>Brokenwood</w:t>
        </w:r>
        <w:proofErr w:type="spellEnd"/>
        <w:r w:rsidRPr="008A5EDF">
          <w:rPr>
            <w:rStyle w:val="Hyperlink"/>
            <w:b/>
            <w:bCs/>
            <w:sz w:val="22"/>
            <w:szCs w:val="22"/>
          </w:rPr>
          <w:t xml:space="preserve"> Match</w:t>
        </w:r>
      </w:hyperlink>
      <w:r>
        <w:rPr>
          <w:sz w:val="22"/>
          <w:szCs w:val="22"/>
        </w:rPr>
        <w:t xml:space="preserve"> is</w:t>
      </w:r>
      <w:r w:rsidRPr="007B75AD">
        <w:rPr>
          <w:sz w:val="22"/>
          <w:szCs w:val="22"/>
        </w:rPr>
        <w:t xml:space="preserve"> guided by friendly concierge staff, who will lead you to the tasting pod for a seated wine and food flight featuring six </w:t>
      </w:r>
      <w:proofErr w:type="spellStart"/>
      <w:r w:rsidRPr="007B75AD">
        <w:rPr>
          <w:sz w:val="22"/>
          <w:szCs w:val="22"/>
        </w:rPr>
        <w:t>Brokenwood</w:t>
      </w:r>
      <w:proofErr w:type="spellEnd"/>
      <w:r w:rsidRPr="007B75AD">
        <w:rPr>
          <w:sz w:val="22"/>
          <w:szCs w:val="22"/>
        </w:rPr>
        <w:t xml:space="preserve"> wines paired with seasonal bite-sized canapés.</w:t>
      </w:r>
    </w:p>
    <w:p w14:paraId="0A491106" w14:textId="77777777" w:rsidR="007B75AD" w:rsidRDefault="007B75AD" w:rsidP="00EB7744">
      <w:pPr>
        <w:rPr>
          <w:sz w:val="22"/>
          <w:szCs w:val="22"/>
        </w:rPr>
      </w:pPr>
    </w:p>
    <w:p w14:paraId="28840386" w14:textId="4795851D" w:rsidR="007B75AD" w:rsidRDefault="00D375B2" w:rsidP="00EB7744">
      <w:pPr>
        <w:rPr>
          <w:sz w:val="22"/>
          <w:szCs w:val="22"/>
        </w:rPr>
      </w:pPr>
      <w:r>
        <w:rPr>
          <w:sz w:val="22"/>
          <w:szCs w:val="22"/>
        </w:rPr>
        <w:t>S</w:t>
      </w:r>
      <w:r w:rsidR="007B75AD" w:rsidRPr="007B75AD">
        <w:rPr>
          <w:sz w:val="22"/>
          <w:szCs w:val="22"/>
        </w:rPr>
        <w:t xml:space="preserve">top </w:t>
      </w:r>
      <w:r w:rsidR="007B75AD">
        <w:rPr>
          <w:sz w:val="22"/>
          <w:szCs w:val="22"/>
        </w:rPr>
        <w:t xml:space="preserve">in </w:t>
      </w:r>
      <w:r w:rsidR="007B75AD" w:rsidRPr="007B75AD">
        <w:rPr>
          <w:sz w:val="22"/>
          <w:szCs w:val="22"/>
        </w:rPr>
        <w:t xml:space="preserve">at the nearby </w:t>
      </w:r>
      <w:hyperlink r:id="rId37" w:history="1">
        <w:r w:rsidR="007B75AD" w:rsidRPr="008A5EDF">
          <w:rPr>
            <w:rStyle w:val="Hyperlink"/>
            <w:b/>
            <w:bCs/>
            <w:sz w:val="22"/>
            <w:szCs w:val="22"/>
          </w:rPr>
          <w:t>Hunter Valley Cheese Factory</w:t>
        </w:r>
      </w:hyperlink>
      <w:r w:rsidR="007B75AD" w:rsidRPr="007B75AD">
        <w:rPr>
          <w:sz w:val="22"/>
          <w:szCs w:val="22"/>
        </w:rPr>
        <w:t xml:space="preserve"> to purchase some local specialty cheese</w:t>
      </w:r>
      <w:r w:rsidR="00D65B52">
        <w:rPr>
          <w:sz w:val="22"/>
          <w:szCs w:val="22"/>
        </w:rPr>
        <w:t xml:space="preserve">, or the </w:t>
      </w:r>
      <w:hyperlink r:id="rId38" w:history="1">
        <w:r w:rsidR="00D65B52" w:rsidRPr="008A5EDF">
          <w:rPr>
            <w:rStyle w:val="Hyperlink"/>
            <w:b/>
            <w:bCs/>
            <w:sz w:val="22"/>
            <w:szCs w:val="22"/>
          </w:rPr>
          <w:t>Hunter Valley Chocolate Company</w:t>
        </w:r>
      </w:hyperlink>
      <w:r w:rsidR="00D65B52">
        <w:rPr>
          <w:sz w:val="22"/>
          <w:szCs w:val="22"/>
        </w:rPr>
        <w:t xml:space="preserve"> for </w:t>
      </w:r>
      <w:r w:rsidR="00D65B52" w:rsidRPr="00D65B52">
        <w:rPr>
          <w:sz w:val="22"/>
          <w:szCs w:val="22"/>
        </w:rPr>
        <w:t>unique handmade chocolate products and fudge</w:t>
      </w:r>
      <w:r w:rsidR="007B75AD" w:rsidRPr="007B75AD">
        <w:rPr>
          <w:sz w:val="22"/>
          <w:szCs w:val="22"/>
        </w:rPr>
        <w:t xml:space="preserve"> before </w:t>
      </w:r>
      <w:r w:rsidR="007B75AD">
        <w:rPr>
          <w:sz w:val="22"/>
          <w:szCs w:val="22"/>
        </w:rPr>
        <w:t xml:space="preserve">your </w:t>
      </w:r>
      <w:r w:rsidR="007B75AD" w:rsidRPr="007B75AD">
        <w:rPr>
          <w:sz w:val="22"/>
          <w:szCs w:val="22"/>
        </w:rPr>
        <w:t>return</w:t>
      </w:r>
      <w:r w:rsidR="007B75AD">
        <w:rPr>
          <w:sz w:val="22"/>
          <w:szCs w:val="22"/>
        </w:rPr>
        <w:t xml:space="preserve"> drive</w:t>
      </w:r>
      <w:r w:rsidR="007B75AD" w:rsidRPr="007B75AD">
        <w:rPr>
          <w:sz w:val="22"/>
          <w:szCs w:val="22"/>
        </w:rPr>
        <w:t xml:space="preserve"> to Sydney</w:t>
      </w:r>
      <w:r w:rsidR="008A5EDF">
        <w:rPr>
          <w:sz w:val="22"/>
          <w:szCs w:val="22"/>
        </w:rPr>
        <w:t>/Warrane</w:t>
      </w:r>
      <w:r w:rsidR="007B75AD" w:rsidRPr="007B75AD">
        <w:rPr>
          <w:sz w:val="22"/>
          <w:szCs w:val="22"/>
        </w:rPr>
        <w:t>.</w:t>
      </w:r>
    </w:p>
    <w:p w14:paraId="19043E0A" w14:textId="77777777" w:rsidR="007B75AD" w:rsidRDefault="007B75AD" w:rsidP="00EB7744">
      <w:pPr>
        <w:rPr>
          <w:sz w:val="22"/>
          <w:szCs w:val="22"/>
        </w:rPr>
      </w:pPr>
    </w:p>
    <w:p w14:paraId="397F2F81" w14:textId="77777777" w:rsidR="003C7F21" w:rsidRPr="001F53F4" w:rsidRDefault="003C7F21" w:rsidP="003C7F21">
      <w:pPr>
        <w:rPr>
          <w:rFonts w:ascii="Calibri" w:hAnsi="Calibri" w:cs="Calibri"/>
          <w:sz w:val="22"/>
          <w:szCs w:val="22"/>
          <w:u w:val="single"/>
        </w:rPr>
      </w:pPr>
      <w:r w:rsidRPr="001F53F4">
        <w:rPr>
          <w:rFonts w:ascii="Calibri" w:hAnsi="Calibri" w:cs="Calibri"/>
          <w:sz w:val="22"/>
          <w:szCs w:val="22"/>
          <w:u w:val="single"/>
        </w:rPr>
        <w:t>Highlights:</w:t>
      </w:r>
    </w:p>
    <w:p w14:paraId="3459EA95" w14:textId="11BAB9DB" w:rsidR="00D65B52" w:rsidRPr="00D65B52" w:rsidRDefault="002568FB" w:rsidP="00D65B52">
      <w:pPr>
        <w:pStyle w:val="ListParagraph"/>
        <w:numPr>
          <w:ilvl w:val="0"/>
          <w:numId w:val="7"/>
        </w:numPr>
        <w:rPr>
          <w:sz w:val="22"/>
          <w:szCs w:val="22"/>
        </w:rPr>
      </w:pPr>
      <w:r w:rsidRPr="002568FB">
        <w:rPr>
          <w:sz w:val="22"/>
          <w:szCs w:val="22"/>
        </w:rPr>
        <w:t xml:space="preserve">Witness a stunning Hunter Valley sunrise </w:t>
      </w:r>
      <w:r w:rsidR="00D65B52">
        <w:rPr>
          <w:sz w:val="22"/>
          <w:szCs w:val="22"/>
        </w:rPr>
        <w:t xml:space="preserve">on </w:t>
      </w:r>
      <w:r w:rsidRPr="002568FB">
        <w:rPr>
          <w:sz w:val="22"/>
          <w:szCs w:val="22"/>
        </w:rPr>
        <w:t xml:space="preserve">a </w:t>
      </w:r>
      <w:r w:rsidR="00D65B52">
        <w:rPr>
          <w:sz w:val="22"/>
          <w:szCs w:val="22"/>
        </w:rPr>
        <w:t xml:space="preserve">thrilling </w:t>
      </w:r>
      <w:r w:rsidRPr="002568FB">
        <w:rPr>
          <w:sz w:val="22"/>
          <w:szCs w:val="22"/>
        </w:rPr>
        <w:t>hot air balloon</w:t>
      </w:r>
      <w:r w:rsidR="00D65B52">
        <w:rPr>
          <w:sz w:val="22"/>
          <w:szCs w:val="22"/>
        </w:rPr>
        <w:t xml:space="preserve"> flight</w:t>
      </w:r>
      <w:r w:rsidRPr="002568FB">
        <w:rPr>
          <w:sz w:val="22"/>
          <w:szCs w:val="22"/>
        </w:rPr>
        <w:t>.</w:t>
      </w:r>
    </w:p>
    <w:p w14:paraId="0694A2F7" w14:textId="4CA1C72B" w:rsidR="002568FB" w:rsidRDefault="00D65B52" w:rsidP="00FE0BF3">
      <w:pPr>
        <w:pStyle w:val="ListParagraph"/>
        <w:numPr>
          <w:ilvl w:val="0"/>
          <w:numId w:val="7"/>
        </w:numPr>
        <w:rPr>
          <w:sz w:val="22"/>
          <w:szCs w:val="22"/>
        </w:rPr>
      </w:pPr>
      <w:r w:rsidRPr="00D65B52">
        <w:rPr>
          <w:sz w:val="22"/>
          <w:szCs w:val="22"/>
        </w:rPr>
        <w:t xml:space="preserve">Enjoy seasonal </w:t>
      </w:r>
      <w:r>
        <w:rPr>
          <w:sz w:val="22"/>
          <w:szCs w:val="22"/>
        </w:rPr>
        <w:t>canapés</w:t>
      </w:r>
      <w:r w:rsidRPr="00D65B52">
        <w:rPr>
          <w:sz w:val="22"/>
          <w:szCs w:val="22"/>
        </w:rPr>
        <w:t xml:space="preserve"> perfectly complementing six </w:t>
      </w:r>
      <w:proofErr w:type="spellStart"/>
      <w:r w:rsidRPr="00D65B52">
        <w:rPr>
          <w:sz w:val="22"/>
          <w:szCs w:val="22"/>
        </w:rPr>
        <w:t>Brokenwood</w:t>
      </w:r>
      <w:proofErr w:type="spellEnd"/>
      <w:r w:rsidRPr="00D65B52">
        <w:rPr>
          <w:sz w:val="22"/>
          <w:szCs w:val="22"/>
        </w:rPr>
        <w:t xml:space="preserve"> wines</w:t>
      </w:r>
      <w:r>
        <w:rPr>
          <w:sz w:val="22"/>
          <w:szCs w:val="22"/>
        </w:rPr>
        <w:t>.</w:t>
      </w:r>
    </w:p>
    <w:p w14:paraId="618C460A" w14:textId="1460A2EE" w:rsidR="00D65B52" w:rsidRDefault="00D65B52" w:rsidP="00FE0BF3">
      <w:pPr>
        <w:pStyle w:val="ListParagraph"/>
        <w:numPr>
          <w:ilvl w:val="0"/>
          <w:numId w:val="7"/>
        </w:numPr>
        <w:rPr>
          <w:sz w:val="22"/>
          <w:szCs w:val="22"/>
        </w:rPr>
      </w:pPr>
      <w:r w:rsidRPr="00D65B52">
        <w:rPr>
          <w:sz w:val="22"/>
          <w:szCs w:val="22"/>
        </w:rPr>
        <w:t>Savo</w:t>
      </w:r>
      <w:r>
        <w:rPr>
          <w:sz w:val="22"/>
          <w:szCs w:val="22"/>
        </w:rPr>
        <w:t>u</w:t>
      </w:r>
      <w:r w:rsidRPr="00D65B52">
        <w:rPr>
          <w:sz w:val="22"/>
          <w:szCs w:val="22"/>
        </w:rPr>
        <w:t>r the</w:t>
      </w:r>
      <w:r>
        <w:rPr>
          <w:sz w:val="22"/>
          <w:szCs w:val="22"/>
        </w:rPr>
        <w:t xml:space="preserve"> region’s</w:t>
      </w:r>
      <w:r w:rsidRPr="00D65B52">
        <w:rPr>
          <w:sz w:val="22"/>
          <w:szCs w:val="22"/>
        </w:rPr>
        <w:t xml:space="preserve"> finest gourmet produce with locally crafted cheese or artisanal chocolate.</w:t>
      </w:r>
    </w:p>
    <w:p w14:paraId="69460D01" w14:textId="77777777" w:rsidR="0041178C" w:rsidRDefault="0041178C" w:rsidP="0041178C">
      <w:pPr>
        <w:rPr>
          <w:sz w:val="22"/>
          <w:szCs w:val="22"/>
        </w:rPr>
      </w:pPr>
    </w:p>
    <w:p w14:paraId="3EE81322" w14:textId="77777777" w:rsidR="0041178C" w:rsidRPr="009A79A7" w:rsidRDefault="0041178C" w:rsidP="0041178C">
      <w:pPr>
        <w:tabs>
          <w:tab w:val="left" w:pos="1322"/>
        </w:tabs>
        <w:rPr>
          <w:rFonts w:ascii="Calibri" w:hAnsi="Calibri" w:cs="Calibri"/>
          <w:i/>
          <w:iCs/>
          <w:sz w:val="22"/>
          <w:szCs w:val="22"/>
        </w:rPr>
      </w:pPr>
      <w:r w:rsidRPr="00823DED">
        <w:rPr>
          <w:rFonts w:ascii="Calibri" w:hAnsi="Calibri" w:cs="Calibri"/>
          <w:i/>
          <w:iCs/>
          <w:sz w:val="22"/>
          <w:szCs w:val="22"/>
        </w:rPr>
        <w:t xml:space="preserve">Please be aware that </w:t>
      </w:r>
      <w:r>
        <w:rPr>
          <w:rFonts w:ascii="Calibri" w:hAnsi="Calibri" w:cs="Calibri"/>
          <w:i/>
          <w:iCs/>
          <w:sz w:val="22"/>
          <w:szCs w:val="22"/>
        </w:rPr>
        <w:t xml:space="preserve">some </w:t>
      </w:r>
      <w:r w:rsidRPr="00823DED">
        <w:rPr>
          <w:rFonts w:ascii="Calibri" w:hAnsi="Calibri" w:cs="Calibri"/>
          <w:i/>
          <w:iCs/>
          <w:sz w:val="22"/>
          <w:szCs w:val="22"/>
        </w:rPr>
        <w:t>tours</w:t>
      </w:r>
      <w:r>
        <w:rPr>
          <w:rFonts w:ascii="Calibri" w:hAnsi="Calibri" w:cs="Calibri"/>
          <w:i/>
          <w:iCs/>
          <w:sz w:val="22"/>
          <w:szCs w:val="22"/>
        </w:rPr>
        <w:t>, restaurants, and attractions are seasonal</w:t>
      </w:r>
      <w:r w:rsidRPr="00823DED">
        <w:rPr>
          <w:rFonts w:ascii="Calibri" w:hAnsi="Calibri" w:cs="Calibri"/>
          <w:i/>
          <w:iCs/>
          <w:sz w:val="22"/>
          <w:szCs w:val="22"/>
        </w:rPr>
        <w:t xml:space="preserve"> </w:t>
      </w:r>
      <w:r>
        <w:rPr>
          <w:rFonts w:ascii="Calibri" w:hAnsi="Calibri" w:cs="Calibri"/>
          <w:i/>
          <w:iCs/>
          <w:sz w:val="22"/>
          <w:szCs w:val="22"/>
        </w:rPr>
        <w:t xml:space="preserve">and </w:t>
      </w:r>
      <w:r w:rsidRPr="00823DED">
        <w:rPr>
          <w:rFonts w:ascii="Calibri" w:hAnsi="Calibri" w:cs="Calibri"/>
          <w:i/>
          <w:iCs/>
          <w:sz w:val="22"/>
          <w:szCs w:val="22"/>
        </w:rPr>
        <w:t>may not operate daily. For the most up-to-date information, kindly refer to each operator's website.</w:t>
      </w:r>
    </w:p>
    <w:p w14:paraId="6BA548D5" w14:textId="77777777" w:rsidR="0041178C" w:rsidRPr="0041178C" w:rsidRDefault="0041178C" w:rsidP="0041178C">
      <w:pPr>
        <w:rPr>
          <w:sz w:val="22"/>
          <w:szCs w:val="22"/>
        </w:rPr>
      </w:pPr>
    </w:p>
    <w:sectPr w:rsidR="0041178C" w:rsidRPr="0041178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8E27EF"/>
    <w:multiLevelType w:val="hybridMultilevel"/>
    <w:tmpl w:val="82965E1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30F0234F"/>
    <w:multiLevelType w:val="hybridMultilevel"/>
    <w:tmpl w:val="7E40EFC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347D526E"/>
    <w:multiLevelType w:val="hybridMultilevel"/>
    <w:tmpl w:val="128615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E6536F0"/>
    <w:multiLevelType w:val="hybridMultilevel"/>
    <w:tmpl w:val="8824468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52072040"/>
    <w:multiLevelType w:val="hybridMultilevel"/>
    <w:tmpl w:val="FF24A0F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63378AA"/>
    <w:multiLevelType w:val="hybridMultilevel"/>
    <w:tmpl w:val="EE2EEA5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D047940"/>
    <w:multiLevelType w:val="hybridMultilevel"/>
    <w:tmpl w:val="C464A3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7B135F46"/>
    <w:multiLevelType w:val="hybridMultilevel"/>
    <w:tmpl w:val="AD6A51C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98177543">
    <w:abstractNumId w:val="5"/>
  </w:num>
  <w:num w:numId="2" w16cid:durableId="1899701554">
    <w:abstractNumId w:val="1"/>
  </w:num>
  <w:num w:numId="3" w16cid:durableId="2106294128">
    <w:abstractNumId w:val="4"/>
  </w:num>
  <w:num w:numId="4" w16cid:durableId="1215969230">
    <w:abstractNumId w:val="0"/>
  </w:num>
  <w:num w:numId="5" w16cid:durableId="2056617778">
    <w:abstractNumId w:val="6"/>
  </w:num>
  <w:num w:numId="6" w16cid:durableId="300040497">
    <w:abstractNumId w:val="2"/>
  </w:num>
  <w:num w:numId="7" w16cid:durableId="1889953558">
    <w:abstractNumId w:val="7"/>
  </w:num>
  <w:num w:numId="8" w16cid:durableId="107042158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4CD6"/>
    <w:rsid w:val="00083FBC"/>
    <w:rsid w:val="00085948"/>
    <w:rsid w:val="000A7F23"/>
    <w:rsid w:val="000C1816"/>
    <w:rsid w:val="000F5082"/>
    <w:rsid w:val="00147984"/>
    <w:rsid w:val="001B45C7"/>
    <w:rsid w:val="002055D4"/>
    <w:rsid w:val="002568FB"/>
    <w:rsid w:val="00264594"/>
    <w:rsid w:val="002B2F16"/>
    <w:rsid w:val="002D6321"/>
    <w:rsid w:val="002D6986"/>
    <w:rsid w:val="003C7F21"/>
    <w:rsid w:val="003F1373"/>
    <w:rsid w:val="0041178C"/>
    <w:rsid w:val="004A0423"/>
    <w:rsid w:val="004F1498"/>
    <w:rsid w:val="005B155A"/>
    <w:rsid w:val="006532A2"/>
    <w:rsid w:val="007B75AD"/>
    <w:rsid w:val="00863482"/>
    <w:rsid w:val="00895A59"/>
    <w:rsid w:val="008A5EDF"/>
    <w:rsid w:val="009D655D"/>
    <w:rsid w:val="009D7F45"/>
    <w:rsid w:val="009E2B20"/>
    <w:rsid w:val="00A20479"/>
    <w:rsid w:val="00A430B4"/>
    <w:rsid w:val="00A52B93"/>
    <w:rsid w:val="00B70A32"/>
    <w:rsid w:val="00C74B58"/>
    <w:rsid w:val="00C921DD"/>
    <w:rsid w:val="00D375B2"/>
    <w:rsid w:val="00D44CD6"/>
    <w:rsid w:val="00D65B52"/>
    <w:rsid w:val="00DF06E8"/>
    <w:rsid w:val="00E405AE"/>
    <w:rsid w:val="00E71135"/>
    <w:rsid w:val="00E82D41"/>
    <w:rsid w:val="00EB774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03909AB3"/>
  <w15:chartTrackingRefBased/>
  <w15:docId w15:val="{FE1AF762-4634-DA4E-99D7-F55B20336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A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4C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4CD6"/>
    <w:pPr>
      <w:ind w:left="720"/>
      <w:contextualSpacing/>
    </w:pPr>
  </w:style>
  <w:style w:type="character" w:styleId="Hyperlink">
    <w:name w:val="Hyperlink"/>
    <w:basedOn w:val="DefaultParagraphFont"/>
    <w:uiPriority w:val="99"/>
    <w:unhideWhenUsed/>
    <w:rsid w:val="00D44CD6"/>
    <w:rPr>
      <w:color w:val="0563C1" w:themeColor="hyperlink"/>
      <w:u w:val="single"/>
    </w:rPr>
  </w:style>
  <w:style w:type="character" w:styleId="UnresolvedMention">
    <w:name w:val="Unresolved Mention"/>
    <w:basedOn w:val="DefaultParagraphFont"/>
    <w:uiPriority w:val="99"/>
    <w:semiHidden/>
    <w:unhideWhenUsed/>
    <w:rsid w:val="00EB7744"/>
    <w:rPr>
      <w:color w:val="605E5C"/>
      <w:shd w:val="clear" w:color="auto" w:fill="E1DFDD"/>
    </w:rPr>
  </w:style>
  <w:style w:type="paragraph" w:styleId="NormalWeb">
    <w:name w:val="Normal (Web)"/>
    <w:basedOn w:val="Normal"/>
    <w:uiPriority w:val="99"/>
    <w:semiHidden/>
    <w:unhideWhenUsed/>
    <w:rsid w:val="00E82D41"/>
    <w:pPr>
      <w:spacing w:before="100" w:beforeAutospacing="1" w:after="100" w:afterAutospacing="1"/>
    </w:pPr>
    <w:rPr>
      <w:rFonts w:ascii="Times New Roman" w:eastAsia="Times New Roman" w:hAnsi="Times New Roman" w:cs="Times New Roman"/>
      <w:kern w:val="0"/>
      <w:lang w:eastAsia="en-GB"/>
      <w14:ligatures w14:val="none"/>
    </w:rPr>
  </w:style>
  <w:style w:type="character" w:styleId="FollowedHyperlink">
    <w:name w:val="FollowedHyperlink"/>
    <w:basedOn w:val="DefaultParagraphFont"/>
    <w:uiPriority w:val="99"/>
    <w:semiHidden/>
    <w:unhideWhenUsed/>
    <w:rsid w:val="0026459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3526435">
      <w:bodyDiv w:val="1"/>
      <w:marLeft w:val="0"/>
      <w:marRight w:val="0"/>
      <w:marTop w:val="0"/>
      <w:marBottom w:val="0"/>
      <w:divBdr>
        <w:top w:val="none" w:sz="0" w:space="0" w:color="auto"/>
        <w:left w:val="none" w:sz="0" w:space="0" w:color="auto"/>
        <w:bottom w:val="none" w:sz="0" w:space="0" w:color="auto"/>
        <w:right w:val="none" w:sz="0" w:space="0" w:color="auto"/>
      </w:divBdr>
    </w:div>
    <w:div w:id="1976442730">
      <w:bodyDiv w:val="1"/>
      <w:marLeft w:val="0"/>
      <w:marRight w:val="0"/>
      <w:marTop w:val="0"/>
      <w:marBottom w:val="0"/>
      <w:divBdr>
        <w:top w:val="none" w:sz="0" w:space="0" w:color="auto"/>
        <w:left w:val="none" w:sz="0" w:space="0" w:color="auto"/>
        <w:bottom w:val="none" w:sz="0" w:space="0" w:color="auto"/>
        <w:right w:val="none" w:sz="0" w:space="0" w:color="auto"/>
      </w:divBdr>
      <w:divsChild>
        <w:div w:id="2033415887">
          <w:marLeft w:val="0"/>
          <w:marRight w:val="0"/>
          <w:marTop w:val="0"/>
          <w:marBottom w:val="0"/>
          <w:divBdr>
            <w:top w:val="single" w:sz="2" w:space="0" w:color="E3E3E3"/>
            <w:left w:val="single" w:sz="2" w:space="0" w:color="E3E3E3"/>
            <w:bottom w:val="single" w:sz="2" w:space="0" w:color="E3E3E3"/>
            <w:right w:val="single" w:sz="2" w:space="0" w:color="E3E3E3"/>
          </w:divBdr>
          <w:divsChild>
            <w:div w:id="2113818613">
              <w:marLeft w:val="0"/>
              <w:marRight w:val="0"/>
              <w:marTop w:val="0"/>
              <w:marBottom w:val="0"/>
              <w:divBdr>
                <w:top w:val="single" w:sz="2" w:space="0" w:color="E3E3E3"/>
                <w:left w:val="single" w:sz="2" w:space="0" w:color="E3E3E3"/>
                <w:bottom w:val="single" w:sz="2" w:space="0" w:color="E3E3E3"/>
                <w:right w:val="single" w:sz="2" w:space="0" w:color="E3E3E3"/>
              </w:divBdr>
              <w:divsChild>
                <w:div w:id="718554056">
                  <w:marLeft w:val="0"/>
                  <w:marRight w:val="0"/>
                  <w:marTop w:val="0"/>
                  <w:marBottom w:val="0"/>
                  <w:divBdr>
                    <w:top w:val="single" w:sz="2" w:space="0" w:color="E3E3E3"/>
                    <w:left w:val="single" w:sz="2" w:space="0" w:color="E3E3E3"/>
                    <w:bottom w:val="single" w:sz="2" w:space="0" w:color="E3E3E3"/>
                    <w:right w:val="single" w:sz="2" w:space="0" w:color="E3E3E3"/>
                  </w:divBdr>
                  <w:divsChild>
                    <w:div w:id="260264493">
                      <w:marLeft w:val="0"/>
                      <w:marRight w:val="0"/>
                      <w:marTop w:val="0"/>
                      <w:marBottom w:val="0"/>
                      <w:divBdr>
                        <w:top w:val="single" w:sz="2" w:space="0" w:color="E3E3E3"/>
                        <w:left w:val="single" w:sz="2" w:space="0" w:color="E3E3E3"/>
                        <w:bottom w:val="single" w:sz="2" w:space="0" w:color="E3E3E3"/>
                        <w:right w:val="single" w:sz="2" w:space="0" w:color="E3E3E3"/>
                      </w:divBdr>
                      <w:divsChild>
                        <w:div w:id="362096960">
                          <w:marLeft w:val="0"/>
                          <w:marRight w:val="0"/>
                          <w:marTop w:val="0"/>
                          <w:marBottom w:val="0"/>
                          <w:divBdr>
                            <w:top w:val="single" w:sz="2" w:space="0" w:color="E3E3E3"/>
                            <w:left w:val="single" w:sz="2" w:space="0" w:color="E3E3E3"/>
                            <w:bottom w:val="single" w:sz="2" w:space="0" w:color="E3E3E3"/>
                            <w:right w:val="single" w:sz="2" w:space="0" w:color="E3E3E3"/>
                          </w:divBdr>
                          <w:divsChild>
                            <w:div w:id="1852525283">
                              <w:marLeft w:val="0"/>
                              <w:marRight w:val="0"/>
                              <w:marTop w:val="100"/>
                              <w:marBottom w:val="100"/>
                              <w:divBdr>
                                <w:top w:val="single" w:sz="2" w:space="0" w:color="E3E3E3"/>
                                <w:left w:val="single" w:sz="2" w:space="0" w:color="E3E3E3"/>
                                <w:bottom w:val="single" w:sz="2" w:space="0" w:color="E3E3E3"/>
                                <w:right w:val="single" w:sz="2" w:space="0" w:color="E3E3E3"/>
                              </w:divBdr>
                              <w:divsChild>
                                <w:div w:id="1151336731">
                                  <w:marLeft w:val="0"/>
                                  <w:marRight w:val="0"/>
                                  <w:marTop w:val="0"/>
                                  <w:marBottom w:val="0"/>
                                  <w:divBdr>
                                    <w:top w:val="single" w:sz="2" w:space="0" w:color="E3E3E3"/>
                                    <w:left w:val="single" w:sz="2" w:space="0" w:color="E3E3E3"/>
                                    <w:bottom w:val="single" w:sz="2" w:space="0" w:color="E3E3E3"/>
                                    <w:right w:val="single" w:sz="2" w:space="0" w:color="E3E3E3"/>
                                  </w:divBdr>
                                  <w:divsChild>
                                    <w:div w:id="340011630">
                                      <w:marLeft w:val="0"/>
                                      <w:marRight w:val="0"/>
                                      <w:marTop w:val="0"/>
                                      <w:marBottom w:val="0"/>
                                      <w:divBdr>
                                        <w:top w:val="single" w:sz="2" w:space="0" w:color="E3E3E3"/>
                                        <w:left w:val="single" w:sz="2" w:space="0" w:color="E3E3E3"/>
                                        <w:bottom w:val="single" w:sz="2" w:space="0" w:color="E3E3E3"/>
                                        <w:right w:val="single" w:sz="2" w:space="0" w:color="E3E3E3"/>
                                      </w:divBdr>
                                      <w:divsChild>
                                        <w:div w:id="1095713807">
                                          <w:marLeft w:val="0"/>
                                          <w:marRight w:val="0"/>
                                          <w:marTop w:val="0"/>
                                          <w:marBottom w:val="0"/>
                                          <w:divBdr>
                                            <w:top w:val="single" w:sz="2" w:space="0" w:color="E3E3E3"/>
                                            <w:left w:val="single" w:sz="2" w:space="0" w:color="E3E3E3"/>
                                            <w:bottom w:val="single" w:sz="2" w:space="0" w:color="E3E3E3"/>
                                            <w:right w:val="single" w:sz="2" w:space="0" w:color="E3E3E3"/>
                                          </w:divBdr>
                                          <w:divsChild>
                                            <w:div w:id="685910334">
                                              <w:marLeft w:val="0"/>
                                              <w:marRight w:val="0"/>
                                              <w:marTop w:val="0"/>
                                              <w:marBottom w:val="0"/>
                                              <w:divBdr>
                                                <w:top w:val="single" w:sz="2" w:space="0" w:color="E3E3E3"/>
                                                <w:left w:val="single" w:sz="2" w:space="0" w:color="E3E3E3"/>
                                                <w:bottom w:val="single" w:sz="2" w:space="0" w:color="E3E3E3"/>
                                                <w:right w:val="single" w:sz="2" w:space="0" w:color="E3E3E3"/>
                                              </w:divBdr>
                                              <w:divsChild>
                                                <w:div w:id="2104065968">
                                                  <w:marLeft w:val="0"/>
                                                  <w:marRight w:val="0"/>
                                                  <w:marTop w:val="0"/>
                                                  <w:marBottom w:val="0"/>
                                                  <w:divBdr>
                                                    <w:top w:val="single" w:sz="2" w:space="0" w:color="E3E3E3"/>
                                                    <w:left w:val="single" w:sz="2" w:space="0" w:color="E3E3E3"/>
                                                    <w:bottom w:val="single" w:sz="2" w:space="0" w:color="E3E3E3"/>
                                                    <w:right w:val="single" w:sz="2" w:space="0" w:color="E3E3E3"/>
                                                  </w:divBdr>
                                                  <w:divsChild>
                                                    <w:div w:id="152378434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220212277">
          <w:marLeft w:val="0"/>
          <w:marRight w:val="0"/>
          <w:marTop w:val="0"/>
          <w:marBottom w:val="0"/>
          <w:divBdr>
            <w:top w:val="none" w:sz="0" w:space="0" w:color="auto"/>
            <w:left w:val="none" w:sz="0" w:space="0" w:color="auto"/>
            <w:bottom w:val="none" w:sz="0" w:space="0" w:color="auto"/>
            <w:right w:val="none" w:sz="0" w:space="0" w:color="auto"/>
          </w:divBdr>
          <w:divsChild>
            <w:div w:id="727917424">
              <w:marLeft w:val="0"/>
              <w:marRight w:val="0"/>
              <w:marTop w:val="0"/>
              <w:marBottom w:val="0"/>
              <w:divBdr>
                <w:top w:val="single" w:sz="2" w:space="0" w:color="E3E3E3"/>
                <w:left w:val="single" w:sz="2" w:space="0" w:color="E3E3E3"/>
                <w:bottom w:val="single" w:sz="2" w:space="0" w:color="E3E3E3"/>
                <w:right w:val="single" w:sz="2" w:space="0" w:color="E3E3E3"/>
              </w:divBdr>
              <w:divsChild>
                <w:div w:id="471867842">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ills.com.au/bondi-beach" TargetMode="External"/><Relationship Id="rId18" Type="http://schemas.openxmlformats.org/officeDocument/2006/relationships/hyperlink" Target="https://www.sydneyfishmarket.com.au/" TargetMode="External"/><Relationship Id="rId26" Type="http://schemas.openxmlformats.org/officeDocument/2006/relationships/hyperlink" Target="https://www.bannisters.com.au/venue/rick-stein-port-stephens/" TargetMode="External"/><Relationship Id="rId39" Type="http://schemas.openxmlformats.org/officeDocument/2006/relationships/fontTable" Target="fontTable.xml"/><Relationship Id="rId21" Type="http://schemas.openxmlformats.org/officeDocument/2006/relationships/hyperlink" Target="https://watsonsbayhotel.com.au/food-drinks" TargetMode="External"/><Relationship Id="rId34" Type="http://schemas.openxmlformats.org/officeDocument/2006/relationships/hyperlink" Target="https://balloonaloft.com/locations/hunter-valley/your-flight-adventure/" TargetMode="External"/><Relationship Id="rId42" Type="http://schemas.openxmlformats.org/officeDocument/2006/relationships/customXml" Target="../customXml/item2.xml"/><Relationship Id="rId7" Type="http://schemas.openxmlformats.org/officeDocument/2006/relationships/hyperlink" Target="https://www.sydneyoperahouse.com/" TargetMode="External"/><Relationship Id="rId2" Type="http://schemas.openxmlformats.org/officeDocument/2006/relationships/styles" Target="styles.xml"/><Relationship Id="rId16" Type="http://schemas.openxmlformats.org/officeDocument/2006/relationships/hyperlink" Target="https://culturalattractionsofaustralia.com/experiences/sail-on-duyfken/" TargetMode="External"/><Relationship Id="rId20" Type="http://schemas.openxmlformats.org/officeDocument/2006/relationships/hyperlink" Target="https://www.qstation.com.au/tours.html" TargetMode="External"/><Relationship Id="rId29" Type="http://schemas.openxmlformats.org/officeDocument/2006/relationships/hyperlink" Target="https://www.ultimatewineryexperiences.com.au/experiences/picnic-among-the-vines-audrey-wilkinson-vineyard/" TargetMode="External"/><Relationship Id="rId41"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hyperlink" Target="https://dreamtimesouthernx.com.au/" TargetMode="External"/><Relationship Id="rId11" Type="http://schemas.openxmlformats.org/officeDocument/2006/relationships/hyperlink" Target="https://www.bangarra.com.au/performances/2024-season/" TargetMode="External"/><Relationship Id="rId24" Type="http://schemas.openxmlformats.org/officeDocument/2006/relationships/hyperlink" Target="https://sandduneadventures.com.au/tours/quad-bikes/" TargetMode="External"/><Relationship Id="rId32" Type="http://schemas.openxmlformats.org/officeDocument/2006/relationships/hyperlink" Target="https://spicersretreats.com/retreats/spicers-guesthouse/" TargetMode="External"/><Relationship Id="rId37" Type="http://schemas.openxmlformats.org/officeDocument/2006/relationships/hyperlink" Target="https://huntervalleycheese.com.au/" TargetMode="External"/><Relationship Id="rId40" Type="http://schemas.openxmlformats.org/officeDocument/2006/relationships/theme" Target="theme/theme1.xml"/><Relationship Id="rId5" Type="http://schemas.openxmlformats.org/officeDocument/2006/relationships/hyperlink" Target="https://dreamtimesouthernx.rezdy.com/46280/the-rocks-dreaming-aboriginal-heritage-tour" TargetMode="External"/><Relationship Id="rId15" Type="http://schemas.openxmlformats.org/officeDocument/2006/relationships/hyperlink" Target="https://www.sea.museum/" TargetMode="External"/><Relationship Id="rId23" Type="http://schemas.openxmlformats.org/officeDocument/2006/relationships/hyperlink" Target="https://sandduneadventures.com.au/" TargetMode="External"/><Relationship Id="rId28" Type="http://schemas.openxmlformats.org/officeDocument/2006/relationships/hyperlink" Target="https://www.ultimatewineryexperiences.com.au/wineries/tyrrells/" TargetMode="External"/><Relationship Id="rId36" Type="http://schemas.openxmlformats.org/officeDocument/2006/relationships/hyperlink" Target="https://www.ultimatewineryexperiences.com.au/experiences/brokenwood-match-hunter-valley/" TargetMode="External"/><Relationship Id="rId10" Type="http://schemas.openxmlformats.org/officeDocument/2006/relationships/hyperlink" Target="https://www.middensydney.com.au/" TargetMode="External"/><Relationship Id="rId19" Type="http://schemas.openxmlformats.org/officeDocument/2006/relationships/hyperlink" Target="https://sydneyfishmarkettour.rezdy.com/90038/behind-the-scenes-tour" TargetMode="External"/><Relationship Id="rId31" Type="http://schemas.openxmlformats.org/officeDocument/2006/relationships/hyperlink" Target="https://wupaatwanaruah.com.au/" TargetMode="External"/><Relationship Id="rId4" Type="http://schemas.openxmlformats.org/officeDocument/2006/relationships/webSettings" Target="webSettings.xml"/><Relationship Id="rId9" Type="http://schemas.openxmlformats.org/officeDocument/2006/relationships/hyperlink" Target="https://www.bridgeclimb.com/climbs-prices/burrawa?gad_source=1&amp;gclid=CjwKCAiA_tuuBhAUEiwAvxkgTp8DhjWhBvOndqWJQu0sddexwt9Cco88scRRguWcbRFYaRTo4CITXhoChpkQAvD_BwE" TargetMode="External"/><Relationship Id="rId14" Type="http://schemas.openxmlformats.org/officeDocument/2006/relationships/hyperlink" Target="https://www.sydney.com/things-to-do/nature-and-parks/walks/bondi-to-coogee-coastal-walk" TargetMode="External"/><Relationship Id="rId22" Type="http://schemas.openxmlformats.org/officeDocument/2006/relationships/hyperlink" Target="https://www.seaplanes.com.au/packages/sydney-highlights" TargetMode="External"/><Relationship Id="rId27" Type="http://schemas.openxmlformats.org/officeDocument/2006/relationships/hyperlink" Target="https://www.ultimatewineryexperiences.com.au/experiences/vat-1-experience-tyrrells-hunter-valley/" TargetMode="External"/><Relationship Id="rId30" Type="http://schemas.openxmlformats.org/officeDocument/2006/relationships/hyperlink" Target="https://www.ultimatewineryexperiences.com.au/wineries/audrey-wilkinson-vineyard/" TargetMode="External"/><Relationship Id="rId35" Type="http://schemas.openxmlformats.org/officeDocument/2006/relationships/hyperlink" Target="https://www.ultimatewineryexperiences.com.au/wineries/brokenwood/" TargetMode="External"/><Relationship Id="rId43" Type="http://schemas.openxmlformats.org/officeDocument/2006/relationships/customXml" Target="../customXml/item3.xml"/><Relationship Id="rId8" Type="http://schemas.openxmlformats.org/officeDocument/2006/relationships/hyperlink" Target="https://www.sydneyoperahouse.com/tours-and-experiences/the-sydney-opera-house-tour" TargetMode="External"/><Relationship Id="rId3" Type="http://schemas.openxmlformats.org/officeDocument/2006/relationships/settings" Target="settings.xml"/><Relationship Id="rId12" Type="http://schemas.openxmlformats.org/officeDocument/2006/relationships/hyperlink" Target="https://www.marriott.com/en-us/hotels/sydwh-w-sydney/rooms/" TargetMode="External"/><Relationship Id="rId17" Type="http://schemas.openxmlformats.org/officeDocument/2006/relationships/hyperlink" Target="https://www.bentleyrestaurantgroup.com.au/kingclarence" TargetMode="External"/><Relationship Id="rId25" Type="http://schemas.openxmlformats.org/officeDocument/2006/relationships/hyperlink" Target="https://www.bannisters.com.au/port-stephens/" TargetMode="External"/><Relationship Id="rId33" Type="http://schemas.openxmlformats.org/officeDocument/2006/relationships/hyperlink" Target="https://spicersretreats.com/restaurants/eremo-restaurant/" TargetMode="External"/><Relationship Id="rId38" Type="http://schemas.openxmlformats.org/officeDocument/2006/relationships/hyperlink" Target="https://www.hvchocolate.com.au/site/hunter-valley-chocolate-compan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95E35D56F2AAE44A72635F1C915928C" ma:contentTypeVersion="24" ma:contentTypeDescription="Create a new document." ma:contentTypeScope="" ma:versionID="1af932ec079a2d69cc0d1ba53de4530b">
  <xsd:schema xmlns:xsd="http://www.w3.org/2001/XMLSchema" xmlns:xs="http://www.w3.org/2001/XMLSchema" xmlns:p="http://schemas.microsoft.com/office/2006/metadata/properties" xmlns:ns1="http://schemas.microsoft.com/sharepoint/v3" xmlns:ns2="50ffbb92-ac07-49cb-93ed-ed6ebc4066c6" xmlns:ns3="879e4c82-2caf-43a9-9860-593bc15cf20a" xmlns:ns4="4c5c5d2a-0df6-4011-b66d-97fbd2e572ca" targetNamespace="http://schemas.microsoft.com/office/2006/metadata/properties" ma:root="true" ma:fieldsID="6bc91fcc56f033783c8020a57cace12a" ns1:_="" ns2:_="" ns3:_="" ns4:_="">
    <xsd:import namespace="http://schemas.microsoft.com/sharepoint/v3"/>
    <xsd:import namespace="50ffbb92-ac07-49cb-93ed-ed6ebc4066c6"/>
    <xsd:import namespace="879e4c82-2caf-43a9-9860-593bc15cf20a"/>
    <xsd:import namespace="4c5c5d2a-0df6-4011-b66d-97fbd2e572ca"/>
    <xsd:element name="properties">
      <xsd:complexType>
        <xsd:sequence>
          <xsd:element name="documentManagement">
            <xsd:complexType>
              <xsd:all>
                <xsd:element ref="ns2:_dlc_DocId" minOccurs="0"/>
                <xsd:element ref="ns2:_dlc_DocIdUrl" minOccurs="0"/>
                <xsd:element ref="ns2:_dlc_DocIdPersistId" minOccurs="0"/>
                <xsd:element ref="ns3:gb434f3926ec4daf800d11f7c7fde390" minOccurs="0"/>
                <xsd:element ref="ns3:Topic" minOccurs="0"/>
                <xsd:element ref="ns4:f360ffff8bed4b9e8ce5b402dabe29ee" minOccurs="0"/>
                <xsd:element ref="ns2:TaxCatchAll" minOccurs="0"/>
                <xsd:element ref="ns2:TaxCatchAllLabel" minOccurs="0"/>
                <xsd:element ref="ns4:jbbfee37f327442d9c612db742754456" minOccurs="0"/>
                <xsd:element ref="ns4:p2db7547cea042eeb598afd1f68bb377"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1:_ip_UnifiedCompliancePolicyProperties" minOccurs="0"/>
                <xsd:element ref="ns1:_ip_UnifiedCompliancePolicyUIAction" minOccurs="0"/>
                <xsd:element ref="ns3:MediaLengthInSeconds" minOccurs="0"/>
                <xsd:element ref="ns3:lcf76f155ced4ddcb4097134ff3c332f"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4" nillable="true" ma:displayName="Unified Compliance Policy Properties" ma:hidden="true" ma:internalName="_ip_UnifiedCompliancePolicyProperties">
      <xsd:simpleType>
        <xsd:restriction base="dms:Note"/>
      </xsd:simpleType>
    </xsd:element>
    <xsd:element name="_ip_UnifiedCompliancePolicyUIAction" ma:index="3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ffbb92-ac07-49cb-93ed-ed6ebc4066c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5" nillable="true" ma:displayName="Taxonomy Catch All Column" ma:hidden="true" ma:list="{1ea91245-3d29-41f4-9c28-41a908f353c6}" ma:internalName="TaxCatchAll" ma:showField="CatchAllData" ma:web="4c5c5d2a-0df6-4011-b66d-97fbd2e572ca">
      <xsd:complexType>
        <xsd:complexContent>
          <xsd:extension base="dms:MultiChoiceLookup">
            <xsd:sequence>
              <xsd:element name="Value" type="dms:Lookup" maxOccurs="unbounded" minOccurs="0" nillable="true"/>
            </xsd:sequence>
          </xsd:extension>
        </xsd:complexContent>
      </xsd:complexType>
    </xsd:element>
    <xsd:element name="TaxCatchAllLabel" ma:index="16" nillable="true" ma:displayName="Taxonomy Catch All Column1" ma:hidden="true" ma:list="{1ea91245-3d29-41f4-9c28-41a908f353c6}" ma:internalName="TaxCatchAllLabel" ma:readOnly="true" ma:showField="CatchAllDataLabel" ma:web="4c5c5d2a-0df6-4011-b66d-97fbd2e572c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9e4c82-2caf-43a9-9860-593bc15cf20a" elementFormDefault="qualified">
    <xsd:import namespace="http://schemas.microsoft.com/office/2006/documentManagement/types"/>
    <xsd:import namespace="http://schemas.microsoft.com/office/infopath/2007/PartnerControls"/>
    <xsd:element name="gb434f3926ec4daf800d11f7c7fde390" ma:index="12" nillable="true" ma:taxonomy="true" ma:internalName="gb434f3926ec4daf800d11f7c7fde390" ma:taxonomyFieldName="Document_x0020_Group" ma:displayName="Document Group" ma:default="" ma:fieldId="{0b434f39-26ec-4daf-800d-11f7c7fde390}" ma:sspId="bede894a-157a-4d9f-8cea-9a2bfdc7e6e2" ma:termSetId="1a72d8ca-9806-4d20-a0c7-9c59de9ffa60" ma:anchorId="00000000-0000-0000-0000-000000000000" ma:open="true" ma:isKeyword="false">
      <xsd:complexType>
        <xsd:sequence>
          <xsd:element ref="pc:Terms" minOccurs="0" maxOccurs="1"/>
        </xsd:sequence>
      </xsd:complexType>
    </xsd:element>
    <xsd:element name="Topic" ma:index="13" nillable="true" ma:displayName="Topic" ma:internalName="Topic">
      <xsd:simpleType>
        <xsd:restriction base="dms:Text">
          <xsd:maxLength value="255"/>
        </xsd:restriction>
      </xsd:simpleType>
    </xsd:element>
    <xsd:element name="MediaServiceMetadata" ma:index="22" nillable="true" ma:displayName="MediaServiceMetadata" ma:hidden="true" ma:internalName="MediaServiceMetadata" ma:readOnly="true">
      <xsd:simpleType>
        <xsd:restriction base="dms:Note"/>
      </xsd:simpleType>
    </xsd:element>
    <xsd:element name="MediaServiceFastMetadata" ma:index="23" nillable="true" ma:displayName="MediaServiceFastMetadata" ma:hidden="true" ma:internalName="MediaServiceFastMetadata" ma:readOnly="true">
      <xsd:simpleType>
        <xsd:restriction base="dms:Note"/>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ServiceAutoTags" ma:index="26" nillable="true" ma:displayName="Tags" ma:internalName="MediaServiceAutoTags" ma:readOnly="true">
      <xsd:simpleType>
        <xsd:restriction base="dms:Text"/>
      </xsd:simpleType>
    </xsd:element>
    <xsd:element name="MediaServiceOCR" ma:index="27" nillable="true" ma:displayName="Extracted Text" ma:internalName="MediaServiceOCR" ma:readOnly="true">
      <xsd:simpleType>
        <xsd:restriction base="dms:Note">
          <xsd:maxLength value="255"/>
        </xsd:restriction>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element name="MediaServiceDateTaken" ma:index="30" nillable="true" ma:displayName="MediaServiceDateTaken" ma:hidden="true" ma:internalName="MediaServiceDateTaken" ma:readOnly="true">
      <xsd:simpleType>
        <xsd:restriction base="dms:Text"/>
      </xsd:simpleType>
    </xsd:element>
    <xsd:element name="MediaServiceLocation" ma:index="31" nillable="true" ma:displayName="Location" ma:internalName="MediaServiceLocation" ma:readOnly="true">
      <xsd:simpleType>
        <xsd:restriction base="dms:Text"/>
      </xsd:simpleType>
    </xsd:element>
    <xsd:element name="MediaLengthInSeconds" ma:index="36" nillable="true" ma:displayName="Length (seconds)" ma:internalName="MediaLengthInSeconds" ma:readOnly="true">
      <xsd:simpleType>
        <xsd:restriction base="dms:Unknown"/>
      </xsd:simpleType>
    </xsd:element>
    <xsd:element name="lcf76f155ced4ddcb4097134ff3c332f" ma:index="38" nillable="true" ma:taxonomy="true" ma:internalName="lcf76f155ced4ddcb4097134ff3c332f" ma:taxonomyFieldName="MediaServiceImageTags" ma:displayName="Image Tags" ma:readOnly="false" ma:fieldId="{5cf76f15-5ced-4ddc-b409-7134ff3c332f}" ma:taxonomyMulti="true" ma:sspId="bede894a-157a-4d9f-8cea-9a2bfdc7e6e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4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c5c5d2a-0df6-4011-b66d-97fbd2e572ca" elementFormDefault="qualified">
    <xsd:import namespace="http://schemas.microsoft.com/office/2006/documentManagement/types"/>
    <xsd:import namespace="http://schemas.microsoft.com/office/infopath/2007/PartnerControls"/>
    <xsd:element name="f360ffff8bed4b9e8ce5b402dabe29ee" ma:index="14" nillable="true" ma:taxonomy="true" ma:internalName="f360ffff8bed4b9e8ce5b402dabe29ee" ma:taxonomyFieldName="TA_DocType" ma:displayName="Document Type" ma:default="" ma:fieldId="{f360ffff-8bed-4b9e-8ce5-b402dabe29ee}" ma:sspId="bede894a-157a-4d9f-8cea-9a2bfdc7e6e2" ma:termSetId="981deaf9-fdee-4648-b2a3-0d206c608da3" ma:anchorId="00000000-0000-0000-0000-000000000000" ma:open="false" ma:isKeyword="false">
      <xsd:complexType>
        <xsd:sequence>
          <xsd:element ref="pc:Terms" minOccurs="0" maxOccurs="1"/>
        </xsd:sequence>
      </xsd:complexType>
    </xsd:element>
    <xsd:element name="jbbfee37f327442d9c612db742754456" ma:index="18" nillable="true" ma:taxonomy="true" ma:internalName="jbbfee37f327442d9c612db742754456" ma:taxonomyFieldName="TA_TeamGroup" ma:displayName="Team Group" ma:default="" ma:fieldId="{3bbfee37-f327-442d-9c61-2db742754456}" ma:sspId="bede894a-157a-4d9f-8cea-9a2bfdc7e6e2" ma:termSetId="071fef7c-2534-4931-9978-b50f80fbe073" ma:anchorId="00000000-0000-0000-0000-000000000000" ma:open="false" ma:isKeyword="false">
      <xsd:complexType>
        <xsd:sequence>
          <xsd:element ref="pc:Terms" minOccurs="0" maxOccurs="1"/>
        </xsd:sequence>
      </xsd:complexType>
    </xsd:element>
    <xsd:element name="p2db7547cea042eeb598afd1f68bb377" ma:index="20" nillable="true" ma:taxonomy="true" ma:internalName="p2db7547cea042eeb598afd1f68bb377" ma:taxonomyFieldName="TA_TeamName" ma:displayName="Team Name" ma:default="" ma:fieldId="{92db7547-cea0-42ee-b598-afd1f68bb377}" ma:sspId="bede894a-157a-4d9f-8cea-9a2bfdc7e6e2" ma:termSetId="8fe3d893-90ea-4e7a-a9df-4925df415e68" ma:anchorId="00000000-0000-0000-0000-000000000000" ma:open="true" ma:isKeyword="false">
      <xsd:complexType>
        <xsd:sequence>
          <xsd:element ref="pc:Terms" minOccurs="0" maxOccurs="1"/>
        </xsd:sequence>
      </xsd:complexType>
    </xsd:element>
    <xsd:element name="SharedWithUsers" ma:index="3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34A5B59-D805-48A7-845E-7DF87271376D}"/>
</file>

<file path=customXml/itemProps2.xml><?xml version="1.0" encoding="utf-8"?>
<ds:datastoreItem xmlns:ds="http://schemas.openxmlformats.org/officeDocument/2006/customXml" ds:itemID="{E1407202-E20A-4A1D-816F-15DA888B0405}"/>
</file>

<file path=customXml/itemProps3.xml><?xml version="1.0" encoding="utf-8"?>
<ds:datastoreItem xmlns:ds="http://schemas.openxmlformats.org/officeDocument/2006/customXml" ds:itemID="{C1D49F18-016D-4FAF-8DFD-606AB3678554}"/>
</file>

<file path=docProps/app.xml><?xml version="1.0" encoding="utf-8"?>
<Properties xmlns="http://schemas.openxmlformats.org/officeDocument/2006/extended-properties" xmlns:vt="http://schemas.openxmlformats.org/officeDocument/2006/docPropsVTypes">
  <Template>Normal.dotm</Template>
  <TotalTime>169</TotalTime>
  <Pages>3</Pages>
  <Words>1551</Words>
  <Characters>8844</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Bromley</dc:creator>
  <cp:keywords/>
  <dc:description/>
  <cp:lastModifiedBy>Melissa Bromley</cp:lastModifiedBy>
  <cp:revision>7</cp:revision>
  <dcterms:created xsi:type="dcterms:W3CDTF">2024-02-22T21:48:00Z</dcterms:created>
  <dcterms:modified xsi:type="dcterms:W3CDTF">2024-02-25T22:19:00Z</dcterms:modified>
</cp:coreProperties>
</file>